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jc w:val="center"/>
        <w:tblInd w:w="102" w:type="dxa"/>
        <w:tblLook w:val="04A0" w:firstRow="1" w:lastRow="0" w:firstColumn="1" w:lastColumn="0" w:noHBand="0" w:noVBand="1"/>
      </w:tblPr>
      <w:tblGrid>
        <w:gridCol w:w="799"/>
        <w:gridCol w:w="2205"/>
        <w:gridCol w:w="2205"/>
        <w:gridCol w:w="2205"/>
      </w:tblGrid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bookmarkStart w:id="0" w:name="_GoBack"/>
            <w:bookmarkEnd w:id="0"/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2205" w:type="dxa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رشته</w:t>
            </w:r>
          </w:p>
        </w:tc>
        <w:tc>
          <w:tcPr>
            <w:tcW w:w="2205" w:type="dxa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رتبه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3E296A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z w:val="24"/>
                <w:szCs w:val="24"/>
                <w:rtl/>
                <w:lang w:bidi="fa-IR"/>
              </w:rPr>
              <w:t>سیدمهدی موسوی</w:t>
            </w:r>
            <w:r w:rsidR="003E296A"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4B5C90">
              <w:rPr>
                <w:rFonts w:cs="B Nazanin" w:hint="cs"/>
                <w:sz w:val="24"/>
                <w:szCs w:val="24"/>
                <w:rtl/>
                <w:lang w:bidi="fa-IR"/>
              </w:rPr>
              <w:t>نسب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z w:val="24"/>
                <w:szCs w:val="24"/>
                <w:rtl/>
                <w:lang w:bidi="fa-IR"/>
              </w:rPr>
              <w:t>حفظ کل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هادی چنانی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حفظ 20جزء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فائزه جلالی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حفظ 20جزء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(خواهران)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سیدابراهیم فاضلی‌مطلق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1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زینب زایرچی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1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(خواهران)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مائده مراغی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1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0جزء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 (خواهران)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60356B" w:rsidRDefault="001A6F67" w:rsidP="00C705DB">
            <w:pPr>
              <w:jc w:val="center"/>
              <w:rPr>
                <w:rFonts w:cs="B Nazanin"/>
                <w:sz w:val="24"/>
                <w:szCs w:val="24"/>
              </w:rPr>
            </w:pPr>
            <w:r w:rsidRPr="0060356B">
              <w:rPr>
                <w:rFonts w:cs="B Nazanin" w:hint="cs"/>
                <w:sz w:val="24"/>
                <w:szCs w:val="24"/>
                <w:rtl/>
              </w:rPr>
              <w:t>امیرحسین جعفری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5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هادی زهیری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5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سجاد مکوندی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5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 (برادران)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سوسن عبیداوی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 xml:space="preserve">حفظ </w:t>
            </w: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5</w:t>
            </w:r>
            <w:r w:rsidRPr="004B5C90"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جزء</w:t>
            </w:r>
          </w:p>
        </w:tc>
        <w:tc>
          <w:tcPr>
            <w:tcW w:w="2205" w:type="dxa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 (خواهران)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زهرا خلیل‌زاده</w:t>
            </w:r>
          </w:p>
        </w:tc>
        <w:tc>
          <w:tcPr>
            <w:tcW w:w="2205" w:type="dxa"/>
            <w:vAlign w:val="center"/>
          </w:tcPr>
          <w:p w:rsidR="001A6F67" w:rsidRPr="004B5C90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صحیفه سجادیه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زینب مشرفیان‌دوست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صحیفه سجادیه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پیمان رضایی‌برناجی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مسلم کلیوند‌رأفتی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کوثر زروار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میلاد پورانی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سارا اسماعیل‌پور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احکام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سجاد هاشم‌پور چشمه‌گل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صفیه البوزهر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میلاد جواهرکلام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زهرا اورک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صبا خوشکلام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سیره معصومین(ع)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زهرا شیرزاد نجف‌آبادی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رضا دژکام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احسان کیانی ده‌کیانی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کوثر ساعدی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کلثوم سلمانیان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سبک زندگی ایرانی اسلامی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مریم غزی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احادیث اهل‌بیت(ع)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محمد محمودی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احادیث اهل‌بیت(ع)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کبری آل‌خمیس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احادیث اهل‌بیت(ع)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سمانه امیدی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احادیث اهل‌بیت(ع)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حسن رهیج‌طرفی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مینا ملک‌محمدی‌گله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فریبرز محمدی‌جانبازلو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عباس فخرالدینی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امیر توف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نهج‌البلاغه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معصومه خنافره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فاطمه غزلی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فاطمه نعیم زاده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زینب برومی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شیما بنی تمیم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لیلا دورقی احمدی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>کفایت آلبوغبیش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فردوس عبیات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شمسی نجاتی</w:t>
            </w:r>
            <w:r w:rsidRPr="00896C07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ورکانی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مهناز یوسفی نژاد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حسنا عبودی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  <w:vAlign w:val="center"/>
          </w:tcPr>
          <w:p w:rsidR="001A6F67" w:rsidRPr="00896C07" w:rsidRDefault="001A6F67" w:rsidP="00C705DB">
            <w:pPr>
              <w:spacing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896C07">
              <w:rPr>
                <w:rFonts w:cs="B Nazanin" w:hint="cs"/>
                <w:sz w:val="24"/>
                <w:szCs w:val="24"/>
                <w:rtl/>
                <w:lang w:bidi="fa-IR"/>
              </w:rPr>
              <w:t>ابتسام غوئیلی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سجاد کوشکی اصل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محمد غفورا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حمزه جلیزی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قرائت ترتیل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محمد طرفی محیسن پور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علیرضا دهقانی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دانیال یزدانی راد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علی‌اصغر بستانی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حمید کریمی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تلاوت تحقیق</w:t>
            </w:r>
          </w:p>
        </w:tc>
        <w:tc>
          <w:tcPr>
            <w:tcW w:w="2205" w:type="dxa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پنجم</w:t>
            </w:r>
          </w:p>
        </w:tc>
      </w:tr>
      <w:tr w:rsidR="001A6F67" w:rsidRPr="00F8754D" w:rsidTr="00C705DB">
        <w:trPr>
          <w:jc w:val="center"/>
        </w:trPr>
        <w:tc>
          <w:tcPr>
            <w:tcW w:w="799" w:type="dxa"/>
            <w:vAlign w:val="center"/>
          </w:tcPr>
          <w:p w:rsidR="001A6F67" w:rsidRPr="00FE7554" w:rsidRDefault="001A6F67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1A6F67" w:rsidRPr="00FE7554" w:rsidRDefault="001A6F67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کاظم میائی</w:t>
            </w:r>
          </w:p>
        </w:tc>
        <w:tc>
          <w:tcPr>
            <w:tcW w:w="2205" w:type="dxa"/>
            <w:vAlign w:val="center"/>
          </w:tcPr>
          <w:p w:rsidR="001A6F67" w:rsidRDefault="001A6F67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1A6F67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304572" w:rsidRPr="00F8754D" w:rsidTr="00C705DB">
        <w:trPr>
          <w:jc w:val="center"/>
        </w:trPr>
        <w:tc>
          <w:tcPr>
            <w:tcW w:w="799" w:type="dxa"/>
            <w:vAlign w:val="center"/>
          </w:tcPr>
          <w:p w:rsidR="00304572" w:rsidRPr="00FE7554" w:rsidRDefault="00304572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304572" w:rsidRPr="00FE7554" w:rsidRDefault="00304572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جواد حمودی</w:t>
            </w:r>
          </w:p>
        </w:tc>
        <w:tc>
          <w:tcPr>
            <w:tcW w:w="2205" w:type="dxa"/>
            <w:vAlign w:val="center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سوم</w:t>
            </w:r>
          </w:p>
        </w:tc>
      </w:tr>
      <w:tr w:rsidR="00304572" w:rsidRPr="00F8754D" w:rsidTr="00C705DB">
        <w:trPr>
          <w:jc w:val="center"/>
        </w:trPr>
        <w:tc>
          <w:tcPr>
            <w:tcW w:w="799" w:type="dxa"/>
            <w:vAlign w:val="center"/>
          </w:tcPr>
          <w:p w:rsidR="00304572" w:rsidRPr="00FE7554" w:rsidRDefault="00304572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304572" w:rsidRPr="00FE7554" w:rsidRDefault="00304572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عباس آماری</w:t>
            </w:r>
          </w:p>
        </w:tc>
        <w:tc>
          <w:tcPr>
            <w:tcW w:w="2205" w:type="dxa"/>
            <w:vAlign w:val="center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دعا و مناجات‌خوانی</w:t>
            </w:r>
          </w:p>
        </w:tc>
        <w:tc>
          <w:tcPr>
            <w:tcW w:w="2205" w:type="dxa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چهارم</w:t>
            </w:r>
          </w:p>
        </w:tc>
      </w:tr>
      <w:tr w:rsidR="00304572" w:rsidRPr="00F8754D" w:rsidTr="00C705DB">
        <w:trPr>
          <w:jc w:val="center"/>
        </w:trPr>
        <w:tc>
          <w:tcPr>
            <w:tcW w:w="799" w:type="dxa"/>
            <w:vAlign w:val="center"/>
          </w:tcPr>
          <w:p w:rsidR="00304572" w:rsidRPr="00FE7554" w:rsidRDefault="00304572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304572" w:rsidRPr="00FE7554" w:rsidRDefault="00304572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پیمان امانی بابادی</w:t>
            </w:r>
          </w:p>
        </w:tc>
        <w:tc>
          <w:tcPr>
            <w:tcW w:w="2205" w:type="dxa"/>
            <w:vAlign w:val="center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اذان</w:t>
            </w:r>
          </w:p>
        </w:tc>
        <w:tc>
          <w:tcPr>
            <w:tcW w:w="2205" w:type="dxa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304572" w:rsidRPr="00F8754D" w:rsidTr="00C705DB">
        <w:trPr>
          <w:jc w:val="center"/>
        </w:trPr>
        <w:tc>
          <w:tcPr>
            <w:tcW w:w="799" w:type="dxa"/>
            <w:vAlign w:val="center"/>
          </w:tcPr>
          <w:p w:rsidR="00304572" w:rsidRPr="00FE7554" w:rsidRDefault="00304572" w:rsidP="001A6F6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205" w:type="dxa"/>
          </w:tcPr>
          <w:p w:rsidR="00304572" w:rsidRPr="00FE7554" w:rsidRDefault="00304572" w:rsidP="00C705D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E7554">
              <w:rPr>
                <w:rFonts w:cs="B Nazanin" w:hint="cs"/>
                <w:sz w:val="24"/>
                <w:szCs w:val="24"/>
                <w:rtl/>
                <w:lang w:bidi="fa-IR"/>
              </w:rPr>
              <w:t>محمدامین زبیدی</w:t>
            </w:r>
          </w:p>
        </w:tc>
        <w:tc>
          <w:tcPr>
            <w:tcW w:w="2205" w:type="dxa"/>
            <w:vAlign w:val="center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اذان</w:t>
            </w:r>
          </w:p>
        </w:tc>
        <w:tc>
          <w:tcPr>
            <w:tcW w:w="2205" w:type="dxa"/>
          </w:tcPr>
          <w:p w:rsidR="00304572" w:rsidRDefault="00304572" w:rsidP="00C705DB">
            <w:pPr>
              <w:pStyle w:val="Style4"/>
              <w:keepNext/>
              <w:widowControl w:val="0"/>
              <w:spacing w:line="276" w:lineRule="auto"/>
              <w:ind w:left="0"/>
              <w:jc w:val="center"/>
              <w:rPr>
                <w:rFonts w:cs="B Nazanin"/>
                <w:spacing w:val="-4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pacing w:val="-4"/>
                <w:sz w:val="24"/>
                <w:szCs w:val="24"/>
                <w:rtl/>
                <w:lang w:bidi="fa-IR"/>
              </w:rPr>
              <w:t>دوم</w:t>
            </w:r>
          </w:p>
        </w:tc>
      </w:tr>
    </w:tbl>
    <w:p w:rsidR="001A6F67" w:rsidRPr="00F8754D" w:rsidRDefault="001A6F67" w:rsidP="001A6F67">
      <w:pPr>
        <w:spacing w:line="360" w:lineRule="auto"/>
        <w:ind w:left="360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:rsidR="00A10561" w:rsidRDefault="00A10561">
      <w:pPr>
        <w:rPr>
          <w:rtl/>
          <w:lang w:bidi="fa-IR"/>
        </w:rPr>
      </w:pPr>
    </w:p>
    <w:sectPr w:rsidR="00A10561" w:rsidSect="00C72D72">
      <w:pgSz w:w="11906" w:h="16838"/>
      <w:pgMar w:top="851" w:right="566" w:bottom="851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32C36"/>
    <w:multiLevelType w:val="hybridMultilevel"/>
    <w:tmpl w:val="BA18A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67"/>
    <w:rsid w:val="0015716B"/>
    <w:rsid w:val="001A6F67"/>
    <w:rsid w:val="00304572"/>
    <w:rsid w:val="003E296A"/>
    <w:rsid w:val="004E7545"/>
    <w:rsid w:val="006E0D38"/>
    <w:rsid w:val="00735777"/>
    <w:rsid w:val="00857B84"/>
    <w:rsid w:val="00A1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fa-IR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67"/>
    <w:pPr>
      <w:bidi/>
      <w:spacing w:after="160" w:line="256" w:lineRule="auto"/>
      <w:jc w:val="left"/>
    </w:pPr>
    <w:rPr>
      <w:rFonts w:asciiTheme="minorHAnsi" w:hAnsiTheme="minorHAnsi"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67"/>
    <w:pPr>
      <w:ind w:left="720"/>
      <w:contextualSpacing/>
    </w:pPr>
  </w:style>
  <w:style w:type="table" w:styleId="TableGrid">
    <w:name w:val="Table Grid"/>
    <w:basedOn w:val="TableNormal"/>
    <w:uiPriority w:val="39"/>
    <w:rsid w:val="001A6F67"/>
    <w:pPr>
      <w:spacing w:after="0" w:line="240" w:lineRule="auto"/>
      <w:jc w:val="left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rsid w:val="001A6F67"/>
    <w:pPr>
      <w:spacing w:after="0" w:line="336" w:lineRule="auto"/>
      <w:ind w:left="284"/>
      <w:jc w:val="lowKashida"/>
    </w:pPr>
    <w:rPr>
      <w:rFonts w:ascii="Times New Roman" w:eastAsia="Times New Roman" w:hAnsi="Times New Roman" w:cs="B Homa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B Nazanin"/>
        <w:sz w:val="22"/>
        <w:szCs w:val="26"/>
        <w:lang w:val="en-US" w:eastAsia="en-US" w:bidi="fa-IR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F67"/>
    <w:pPr>
      <w:bidi/>
      <w:spacing w:after="160" w:line="256" w:lineRule="auto"/>
      <w:jc w:val="left"/>
    </w:pPr>
    <w:rPr>
      <w:rFonts w:asciiTheme="minorHAnsi" w:hAnsiTheme="minorHAnsi" w:cstheme="minorBid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67"/>
    <w:pPr>
      <w:ind w:left="720"/>
      <w:contextualSpacing/>
    </w:pPr>
  </w:style>
  <w:style w:type="table" w:styleId="TableGrid">
    <w:name w:val="Table Grid"/>
    <w:basedOn w:val="TableNormal"/>
    <w:uiPriority w:val="39"/>
    <w:rsid w:val="001A6F67"/>
    <w:pPr>
      <w:spacing w:after="0" w:line="240" w:lineRule="auto"/>
      <w:jc w:val="left"/>
    </w:pPr>
    <w:rPr>
      <w:rFonts w:asciiTheme="minorHAnsi" w:hAnsiTheme="minorHAnsi" w:cstheme="minorBidi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rsid w:val="001A6F67"/>
    <w:pPr>
      <w:spacing w:after="0" w:line="336" w:lineRule="auto"/>
      <w:ind w:left="284"/>
      <w:jc w:val="lowKashida"/>
    </w:pPr>
    <w:rPr>
      <w:rFonts w:ascii="Times New Roman" w:eastAsia="Times New Roman" w:hAnsi="Times New Roman" w:cs="B Hom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sajedi</dc:creator>
  <cp:lastModifiedBy>Admin</cp:lastModifiedBy>
  <cp:revision>2</cp:revision>
  <dcterms:created xsi:type="dcterms:W3CDTF">2019-05-21T10:13:00Z</dcterms:created>
  <dcterms:modified xsi:type="dcterms:W3CDTF">2019-05-21T10:13:00Z</dcterms:modified>
</cp:coreProperties>
</file>