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97DF" w14:textId="77777777" w:rsidR="007467B0" w:rsidRDefault="007467B0" w:rsidP="007467B0">
      <w:pPr>
        <w:bidi/>
        <w:rPr>
          <w:rFonts w:hint="cs"/>
          <w:rtl/>
        </w:rPr>
      </w:pPr>
    </w:p>
    <w:p w14:paraId="50751FB6" w14:textId="77777777" w:rsidR="007467B0" w:rsidRDefault="007467B0" w:rsidP="007467B0">
      <w:pPr>
        <w:bidi/>
        <w:rPr>
          <w:rFonts w:hint="cs"/>
          <w:rtl/>
        </w:rPr>
      </w:pPr>
      <w:r>
        <w:t xml:space="preserve"> </w:t>
      </w:r>
    </w:p>
    <w:p w14:paraId="00000001" w14:textId="384E7BC2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شورای صنفی در چه اموری می‌تواند فعالیت کند</w:t>
      </w:r>
      <w:r w:rsidRPr="007467B0">
        <w:rPr>
          <w:rFonts w:cs="B Nazanin"/>
          <w:b/>
          <w:bCs/>
          <w:sz w:val="24"/>
          <w:szCs w:val="24"/>
          <w:rtl/>
        </w:rPr>
        <w:t>؟</w:t>
      </w:r>
    </w:p>
    <w:p w14:paraId="00000002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1.</w:t>
      </w:r>
      <w:r w:rsidRPr="007467B0">
        <w:rPr>
          <w:rFonts w:cs="B Nazanin"/>
          <w:b/>
          <w:bCs/>
          <w:sz w:val="24"/>
          <w:szCs w:val="24"/>
          <w:rtl/>
        </w:rPr>
        <w:t>امور تغذیه</w:t>
      </w:r>
    </w:p>
    <w:p w14:paraId="00000003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2.</w:t>
      </w:r>
      <w:r w:rsidRPr="007467B0">
        <w:rPr>
          <w:rFonts w:cs="B Nazanin"/>
          <w:b/>
          <w:bCs/>
          <w:sz w:val="24"/>
          <w:szCs w:val="24"/>
          <w:rtl/>
        </w:rPr>
        <w:t>خوابگاه‌ها و مسائل مربوط به اسکان</w:t>
      </w:r>
    </w:p>
    <w:p w14:paraId="00000004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3.</w:t>
      </w:r>
      <w:r w:rsidRPr="007467B0">
        <w:rPr>
          <w:rFonts w:cs="B Nazanin"/>
          <w:b/>
          <w:bCs/>
          <w:sz w:val="24"/>
          <w:szCs w:val="24"/>
          <w:rtl/>
        </w:rPr>
        <w:t>امور خدماتی از قبیل مسائل مربوط به بوفه‌ها، سرویس‌ها، وام‌های دانشجویی، خدمات درمانی، دفاتر تکثیر و</w:t>
      </w:r>
      <w:r w:rsidRPr="007467B0">
        <w:rPr>
          <w:rFonts w:cs="B Nazanin"/>
          <w:b/>
          <w:bCs/>
          <w:sz w:val="24"/>
          <w:szCs w:val="24"/>
        </w:rPr>
        <w:t>...</w:t>
      </w:r>
    </w:p>
    <w:p w14:paraId="00000005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4.</w:t>
      </w:r>
      <w:r w:rsidRPr="007467B0">
        <w:rPr>
          <w:rFonts w:cs="B Nazanin"/>
          <w:b/>
          <w:bCs/>
          <w:sz w:val="24"/>
          <w:szCs w:val="24"/>
          <w:rtl/>
        </w:rPr>
        <w:t>امور تربیت بدنی</w:t>
      </w:r>
    </w:p>
    <w:p w14:paraId="00000006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5.</w:t>
      </w:r>
      <w:r w:rsidRPr="007467B0">
        <w:rPr>
          <w:rFonts w:cs="B Nazanin"/>
          <w:b/>
          <w:bCs/>
          <w:sz w:val="24"/>
          <w:szCs w:val="24"/>
          <w:rtl/>
        </w:rPr>
        <w:t xml:space="preserve">امور دیگر به پیشنهاد شورای صنفی و </w:t>
      </w:r>
      <w:r w:rsidRPr="007467B0">
        <w:rPr>
          <w:rFonts w:cs="B Nazanin"/>
          <w:b/>
          <w:bCs/>
          <w:sz w:val="24"/>
          <w:szCs w:val="24"/>
          <w:rtl/>
        </w:rPr>
        <w:t>تصویب دانشگاه</w:t>
      </w:r>
    </w:p>
    <w:p w14:paraId="00000007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08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09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وظایف شورای صنفی دانشکده چیست</w:t>
      </w:r>
      <w:r w:rsidRPr="007467B0">
        <w:rPr>
          <w:rFonts w:cs="B Nazanin"/>
          <w:b/>
          <w:bCs/>
          <w:sz w:val="24"/>
          <w:szCs w:val="24"/>
          <w:rtl/>
        </w:rPr>
        <w:t>؟</w:t>
      </w:r>
    </w:p>
    <w:p w14:paraId="0000000A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1.</w:t>
      </w:r>
      <w:r w:rsidRPr="007467B0">
        <w:rPr>
          <w:rFonts w:cs="B Nazanin"/>
          <w:b/>
          <w:bCs/>
          <w:sz w:val="24"/>
          <w:szCs w:val="24"/>
          <w:rtl/>
        </w:rPr>
        <w:t>پیگیری حقوق صنفی دانشجویان دانشکده مربوطه، ارائه راهکار و حل مسئله</w:t>
      </w:r>
    </w:p>
    <w:p w14:paraId="0000000B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2.</w:t>
      </w:r>
      <w:r w:rsidRPr="007467B0">
        <w:rPr>
          <w:rFonts w:cs="B Nazanin"/>
          <w:b/>
          <w:bCs/>
          <w:sz w:val="24"/>
          <w:szCs w:val="24"/>
          <w:rtl/>
        </w:rPr>
        <w:t>پیگیری رفع مشکلات</w:t>
      </w:r>
    </w:p>
    <w:p w14:paraId="0000000C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3.</w:t>
      </w:r>
      <w:r w:rsidRPr="007467B0">
        <w:rPr>
          <w:rFonts w:cs="B Nazanin"/>
          <w:b/>
          <w:bCs/>
          <w:sz w:val="24"/>
          <w:szCs w:val="24"/>
          <w:rtl/>
        </w:rPr>
        <w:t>رسیدگی به شکایات و اعتراض‌ها دانشجویان دانشکده</w:t>
      </w:r>
    </w:p>
    <w:p w14:paraId="0000000D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4.</w:t>
      </w:r>
      <w:r w:rsidRPr="007467B0">
        <w:rPr>
          <w:rFonts w:cs="B Nazanin"/>
          <w:b/>
          <w:bCs/>
          <w:sz w:val="24"/>
          <w:szCs w:val="24"/>
          <w:rtl/>
        </w:rPr>
        <w:t>انتخاب شهردار خوابگاه توسط شورای صنفی خوابگاه</w:t>
      </w:r>
    </w:p>
    <w:p w14:paraId="0000000E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0F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10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وظایف شورای صنفی دانش</w:t>
      </w:r>
      <w:r w:rsidRPr="007467B0">
        <w:rPr>
          <w:rFonts w:cs="B Nazanin"/>
          <w:b/>
          <w:bCs/>
          <w:sz w:val="24"/>
          <w:szCs w:val="24"/>
          <w:rtl/>
        </w:rPr>
        <w:t>گاه چیست</w:t>
      </w:r>
      <w:r w:rsidRPr="007467B0">
        <w:rPr>
          <w:rFonts w:cs="B Nazanin"/>
          <w:b/>
          <w:bCs/>
          <w:sz w:val="24"/>
          <w:szCs w:val="24"/>
          <w:rtl/>
        </w:rPr>
        <w:t>؟</w:t>
      </w:r>
    </w:p>
    <w:p w14:paraId="00000011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1.</w:t>
      </w:r>
      <w:r w:rsidRPr="007467B0">
        <w:rPr>
          <w:rFonts w:cs="B Nazanin"/>
          <w:b/>
          <w:bCs/>
          <w:sz w:val="24"/>
          <w:szCs w:val="24"/>
          <w:rtl/>
        </w:rPr>
        <w:t>همانند قبل پیگیری حقوق دانشجویان این بار در سطح دانشگاه</w:t>
      </w:r>
    </w:p>
    <w:p w14:paraId="00000012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2.</w:t>
      </w:r>
      <w:r w:rsidRPr="007467B0">
        <w:rPr>
          <w:rFonts w:cs="B Nazanin"/>
          <w:b/>
          <w:bCs/>
          <w:sz w:val="24"/>
          <w:szCs w:val="24"/>
          <w:rtl/>
        </w:rPr>
        <w:t>نظارت بر عملکرد شوراهای دانشکده</w:t>
      </w:r>
    </w:p>
    <w:p w14:paraId="00000013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3.</w:t>
      </w:r>
      <w:r w:rsidRPr="007467B0">
        <w:rPr>
          <w:rFonts w:cs="B Nazanin"/>
          <w:b/>
          <w:bCs/>
          <w:sz w:val="24"/>
          <w:szCs w:val="24"/>
          <w:rtl/>
        </w:rPr>
        <w:t>تهیه شرح وظایف داخلی شورا</w:t>
      </w:r>
    </w:p>
    <w:p w14:paraId="00000014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4.</w:t>
      </w:r>
      <w:r w:rsidRPr="007467B0">
        <w:rPr>
          <w:rFonts w:cs="B Nazanin"/>
          <w:b/>
          <w:bCs/>
          <w:sz w:val="24"/>
          <w:szCs w:val="24"/>
          <w:rtl/>
        </w:rPr>
        <w:t>برنامه ریزی و نظارت بر نحوه عملکرد شوراهای دانشکده</w:t>
      </w:r>
    </w:p>
    <w:p w14:paraId="00000015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5.</w:t>
      </w:r>
      <w:r w:rsidRPr="007467B0">
        <w:rPr>
          <w:rFonts w:cs="B Nazanin"/>
          <w:b/>
          <w:bCs/>
          <w:sz w:val="24"/>
          <w:szCs w:val="24"/>
          <w:rtl/>
        </w:rPr>
        <w:t>برگزاری انتخابات شورای بعد</w:t>
      </w:r>
    </w:p>
    <w:p w14:paraId="00000016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6.</w:t>
      </w:r>
      <w:r w:rsidRPr="007467B0">
        <w:rPr>
          <w:rFonts w:cs="B Nazanin"/>
          <w:b/>
          <w:bCs/>
          <w:sz w:val="24"/>
          <w:szCs w:val="24"/>
          <w:rtl/>
        </w:rPr>
        <w:t>ارائه گزارش فصلی صنفی_رفاهی دانشجویان موس</w:t>
      </w:r>
      <w:r w:rsidRPr="007467B0">
        <w:rPr>
          <w:rFonts w:cs="B Nazanin"/>
          <w:b/>
          <w:bCs/>
          <w:sz w:val="24"/>
          <w:szCs w:val="24"/>
          <w:rtl/>
        </w:rPr>
        <w:t>سه به شورای نظارت</w:t>
      </w:r>
    </w:p>
    <w:p w14:paraId="00000017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18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19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</w:t>
      </w:r>
      <w:r w:rsidRPr="007467B0">
        <w:rPr>
          <w:rFonts w:cs="B Nazanin"/>
          <w:b/>
          <w:bCs/>
          <w:sz w:val="24"/>
          <w:szCs w:val="24"/>
          <w:rtl/>
        </w:rPr>
        <w:t>چه کسانی می‌توانند در انتخابات شورا شرکت کنند</w:t>
      </w:r>
      <w:r w:rsidRPr="007467B0">
        <w:rPr>
          <w:rFonts w:cs="B Nazanin"/>
          <w:b/>
          <w:bCs/>
          <w:sz w:val="24"/>
          <w:szCs w:val="24"/>
          <w:rtl/>
        </w:rPr>
        <w:t>؟</w:t>
      </w:r>
    </w:p>
    <w:p w14:paraId="0000001A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1.</w:t>
      </w:r>
      <w:r w:rsidRPr="007467B0">
        <w:rPr>
          <w:rFonts w:cs="B Nazanin"/>
          <w:b/>
          <w:bCs/>
          <w:sz w:val="24"/>
          <w:szCs w:val="24"/>
          <w:rtl/>
        </w:rPr>
        <w:t>دانشجویان کارشناسی بعد از گذراندن یک ترم</w:t>
      </w:r>
    </w:p>
    <w:p w14:paraId="0000001B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2.</w:t>
      </w:r>
      <w:r w:rsidRPr="007467B0">
        <w:rPr>
          <w:rFonts w:cs="B Nazanin"/>
          <w:b/>
          <w:bCs/>
          <w:sz w:val="24"/>
          <w:szCs w:val="24"/>
          <w:rtl/>
        </w:rPr>
        <w:t>نداشتن حکم قطعی محکومیت در کمیته نظارت</w:t>
      </w:r>
    </w:p>
    <w:p w14:paraId="0000001C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3.</w:t>
      </w:r>
      <w:r w:rsidRPr="007467B0">
        <w:rPr>
          <w:rFonts w:cs="B Nazanin"/>
          <w:b/>
          <w:bCs/>
          <w:sz w:val="24"/>
          <w:szCs w:val="24"/>
          <w:rtl/>
        </w:rPr>
        <w:t>افراد با معدل بالای 13 برای کارشناسی، 15 برای ارشد و 17 برای دکتری</w:t>
      </w:r>
    </w:p>
    <w:p w14:paraId="0000001D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>4.</w:t>
      </w:r>
      <w:r w:rsidRPr="007467B0">
        <w:rPr>
          <w:rFonts w:cs="B Nazanin"/>
          <w:b/>
          <w:bCs/>
          <w:sz w:val="24"/>
          <w:szCs w:val="24"/>
          <w:rtl/>
        </w:rPr>
        <w:t>عدم مشروطی ترم پیش و نداشتن دو مش</w:t>
      </w:r>
      <w:r w:rsidRPr="007467B0">
        <w:rPr>
          <w:rFonts w:cs="B Nazanin"/>
          <w:b/>
          <w:bCs/>
          <w:sz w:val="24"/>
          <w:szCs w:val="24"/>
          <w:rtl/>
        </w:rPr>
        <w:t>روطی در کل تحصیل</w:t>
      </w:r>
    </w:p>
    <w:p w14:paraId="0000001E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proofErr w:type="gramStart"/>
      <w:r w:rsidRPr="007467B0">
        <w:rPr>
          <w:rFonts w:cs="B Nazanin"/>
          <w:b/>
          <w:bCs/>
          <w:sz w:val="24"/>
          <w:szCs w:val="24"/>
        </w:rPr>
        <w:t>5.</w:t>
      </w:r>
      <w:r w:rsidRPr="007467B0">
        <w:rPr>
          <w:rFonts w:cs="B Nazanin"/>
          <w:b/>
          <w:bCs/>
          <w:sz w:val="24"/>
          <w:szCs w:val="24"/>
          <w:rtl/>
        </w:rPr>
        <w:t>عضویت در شورای مرکزی تشکل‌های سیاسی نداشته باشند</w:t>
      </w:r>
      <w:r w:rsidRPr="007467B0">
        <w:rPr>
          <w:rFonts w:cs="B Nazanin"/>
          <w:b/>
          <w:bCs/>
          <w:sz w:val="24"/>
          <w:szCs w:val="24"/>
        </w:rPr>
        <w:t>.</w:t>
      </w:r>
      <w:proofErr w:type="gramEnd"/>
    </w:p>
    <w:p w14:paraId="0000001F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proofErr w:type="gramStart"/>
      <w:r w:rsidRPr="007467B0">
        <w:rPr>
          <w:rFonts w:cs="B Nazanin"/>
          <w:b/>
          <w:bCs/>
          <w:sz w:val="24"/>
          <w:szCs w:val="24"/>
        </w:rPr>
        <w:lastRenderedPageBreak/>
        <w:t>6.</w:t>
      </w:r>
      <w:r w:rsidRPr="007467B0">
        <w:rPr>
          <w:rFonts w:cs="B Nazanin"/>
          <w:b/>
          <w:bCs/>
          <w:sz w:val="24"/>
          <w:szCs w:val="24"/>
          <w:rtl/>
        </w:rPr>
        <w:t>مدت دوران باقی‌مانده از تحصیل کمتر از دو ترم نباشد</w:t>
      </w:r>
      <w:r w:rsidRPr="007467B0">
        <w:rPr>
          <w:rFonts w:cs="B Nazanin"/>
          <w:b/>
          <w:bCs/>
          <w:sz w:val="24"/>
          <w:szCs w:val="24"/>
        </w:rPr>
        <w:t>.</w:t>
      </w:r>
      <w:proofErr w:type="gramEnd"/>
    </w:p>
    <w:p w14:paraId="00000020" w14:textId="51A6D6E9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تبصره:دان</w:t>
      </w:r>
      <w:r>
        <w:rPr>
          <w:rFonts w:cs="B Nazanin"/>
          <w:b/>
          <w:bCs/>
          <w:sz w:val="24"/>
          <w:szCs w:val="24"/>
          <w:rtl/>
        </w:rPr>
        <w:t>شجویان مقاطع ارشد و دکتری به مح</w:t>
      </w:r>
      <w:r>
        <w:rPr>
          <w:rFonts w:cs="B Nazanin" w:hint="cs"/>
          <w:b/>
          <w:bCs/>
          <w:sz w:val="24"/>
          <w:szCs w:val="24"/>
          <w:rtl/>
        </w:rPr>
        <w:t>ض</w:t>
      </w:r>
      <w:r w:rsidRPr="007467B0">
        <w:rPr>
          <w:rFonts w:cs="B Nazanin"/>
          <w:b/>
          <w:bCs/>
          <w:sz w:val="24"/>
          <w:szCs w:val="24"/>
          <w:rtl/>
        </w:rPr>
        <w:t xml:space="preserve"> ورود می‌توانند در انتخابات شرکت کنند</w:t>
      </w:r>
      <w:r w:rsidRPr="007467B0">
        <w:rPr>
          <w:rFonts w:cs="B Nazanin"/>
          <w:b/>
          <w:bCs/>
          <w:sz w:val="24"/>
          <w:szCs w:val="24"/>
        </w:rPr>
        <w:t>.</w:t>
      </w:r>
    </w:p>
    <w:p w14:paraId="00000021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2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3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 xml:space="preserve">انتخابات شورا با رای 25درصد رای کل دانشجویان رسمیت </w:t>
      </w:r>
      <w:r w:rsidRPr="007467B0">
        <w:rPr>
          <w:rFonts w:cs="B Nazanin"/>
          <w:b/>
          <w:bCs/>
          <w:sz w:val="24"/>
          <w:szCs w:val="24"/>
          <w:rtl/>
        </w:rPr>
        <w:t>پیدا می‌کند</w:t>
      </w:r>
      <w:r w:rsidRPr="007467B0">
        <w:rPr>
          <w:rFonts w:cs="B Nazanin"/>
          <w:b/>
          <w:bCs/>
          <w:sz w:val="24"/>
          <w:szCs w:val="24"/>
        </w:rPr>
        <w:t>.</w:t>
      </w:r>
    </w:p>
    <w:p w14:paraId="00000024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5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6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</w:t>
      </w:r>
    </w:p>
    <w:p w14:paraId="00000027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تعداد اعضای شورا برای هر دانشکده طبق یک لیست در اختیار دانشجویان قرار می‌گیرد</w:t>
      </w:r>
      <w:r w:rsidRPr="007467B0">
        <w:rPr>
          <w:rFonts w:cs="B Nazanin"/>
          <w:b/>
          <w:bCs/>
          <w:sz w:val="24"/>
          <w:szCs w:val="24"/>
        </w:rPr>
        <w:t>.</w:t>
      </w:r>
    </w:p>
    <w:p w14:paraId="00000028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A" w14:textId="07A13D4A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14:paraId="0000002B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C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2D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</w:t>
      </w:r>
      <w:r w:rsidRPr="007467B0">
        <w:rPr>
          <w:rFonts w:cs="B Nazanin"/>
          <w:b/>
          <w:bCs/>
          <w:sz w:val="24"/>
          <w:szCs w:val="24"/>
          <w:rtl/>
        </w:rPr>
        <w:t>وظیفه کمیته نظارت چیست</w:t>
      </w:r>
      <w:r w:rsidRPr="007467B0">
        <w:rPr>
          <w:rFonts w:cs="B Nazanin"/>
          <w:b/>
          <w:bCs/>
          <w:sz w:val="24"/>
          <w:szCs w:val="24"/>
          <w:rtl/>
        </w:rPr>
        <w:t>؟</w:t>
      </w:r>
    </w:p>
    <w:p w14:paraId="0000002E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یک کمیته‌ای در زمان انتخابات تشکیل می‌شود</w:t>
      </w:r>
      <w:r w:rsidRPr="007467B0">
        <w:rPr>
          <w:rFonts w:cs="B Nazanin"/>
          <w:b/>
          <w:bCs/>
          <w:sz w:val="24"/>
          <w:szCs w:val="24"/>
          <w:rtl/>
        </w:rPr>
        <w:t xml:space="preserve"> که وظیفه‌ی آن نظارت بر حسن برگزاری انتخابات است که در صورت هرگونه مشکل به آن رجوع می‌شود</w:t>
      </w:r>
      <w:r w:rsidRPr="007467B0">
        <w:rPr>
          <w:rFonts w:cs="B Nazanin"/>
          <w:b/>
          <w:bCs/>
          <w:sz w:val="24"/>
          <w:szCs w:val="24"/>
        </w:rPr>
        <w:t>.</w:t>
      </w:r>
    </w:p>
    <w:p w14:paraId="0000002F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0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1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</w:t>
      </w:r>
      <w:r w:rsidRPr="007467B0">
        <w:rPr>
          <w:rFonts w:cs="B Nazanin"/>
          <w:b/>
          <w:bCs/>
          <w:sz w:val="24"/>
          <w:szCs w:val="24"/>
          <w:rtl/>
        </w:rPr>
        <w:t>وظیفه کمیته اجرایی چیست</w:t>
      </w:r>
      <w:r w:rsidRPr="007467B0">
        <w:rPr>
          <w:rFonts w:cs="B Nazanin"/>
          <w:b/>
          <w:bCs/>
          <w:sz w:val="24"/>
          <w:szCs w:val="24"/>
          <w:rtl/>
        </w:rPr>
        <w:t>؟</w:t>
      </w:r>
    </w:p>
    <w:p w14:paraId="00000032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</w:t>
      </w:r>
      <w:r w:rsidRPr="007467B0">
        <w:rPr>
          <w:rFonts w:cs="B Nazanin"/>
          <w:b/>
          <w:bCs/>
          <w:sz w:val="24"/>
          <w:szCs w:val="24"/>
          <w:rtl/>
        </w:rPr>
        <w:t>برگزاری کلیه امور مربوط به انتخابات شورای صنفی(اعضای کمیته اجرایی در سایت معرفی شده‌اند</w:t>
      </w:r>
      <w:r w:rsidRPr="007467B0">
        <w:rPr>
          <w:rFonts w:cs="B Nazanin"/>
          <w:b/>
          <w:bCs/>
          <w:sz w:val="24"/>
          <w:szCs w:val="24"/>
        </w:rPr>
        <w:t>.)</w:t>
      </w:r>
    </w:p>
    <w:p w14:paraId="00000033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4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5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مراحل تشکیل شورا در سه مرحله</w:t>
      </w:r>
    </w:p>
    <w:p w14:paraId="00000036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proofErr w:type="gramStart"/>
      <w:r w:rsidRPr="007467B0">
        <w:rPr>
          <w:rFonts w:cs="B Nazanin"/>
          <w:b/>
          <w:bCs/>
          <w:sz w:val="24"/>
          <w:szCs w:val="24"/>
        </w:rPr>
        <w:t>1.</w:t>
      </w:r>
      <w:r w:rsidRPr="007467B0">
        <w:rPr>
          <w:rFonts w:cs="B Nazanin"/>
          <w:b/>
          <w:bCs/>
          <w:sz w:val="24"/>
          <w:szCs w:val="24"/>
          <w:rtl/>
        </w:rPr>
        <w:t xml:space="preserve">اولین قدم به </w:t>
      </w:r>
      <w:r w:rsidRPr="007467B0">
        <w:rPr>
          <w:rFonts w:cs="B Nazanin"/>
          <w:b/>
          <w:bCs/>
          <w:sz w:val="24"/>
          <w:szCs w:val="24"/>
          <w:rtl/>
        </w:rPr>
        <w:t>حد نصاب رسیدن تعداد داوطلبان 2.داوطلبان 25 درصد آرا کل دانشکده را کسب کنند.</w:t>
      </w:r>
      <w:proofErr w:type="gramEnd"/>
      <w:r w:rsidRPr="007467B0">
        <w:rPr>
          <w:rFonts w:cs="B Nazanin"/>
          <w:b/>
          <w:bCs/>
          <w:sz w:val="24"/>
          <w:szCs w:val="24"/>
          <w:rtl/>
        </w:rPr>
        <w:t xml:space="preserve"> 3. اگر در دور اول به این نصاب نرسیدند انتخابات به دور دوم کشیده می‌شود که تعداد آرا برای تشکیل شورا موضوعیتی ندارد</w:t>
      </w:r>
      <w:r w:rsidRPr="007467B0">
        <w:rPr>
          <w:rFonts w:cs="B Nazanin"/>
          <w:b/>
          <w:bCs/>
          <w:sz w:val="24"/>
          <w:szCs w:val="24"/>
        </w:rPr>
        <w:t>.</w:t>
      </w:r>
    </w:p>
    <w:p w14:paraId="00000037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8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9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>در روز انتخابات، ساعت برگزاری انتخابات چه ساعتی است</w:t>
      </w:r>
      <w:r w:rsidRPr="007467B0">
        <w:rPr>
          <w:rFonts w:cs="B Nazanin"/>
          <w:b/>
          <w:bCs/>
          <w:sz w:val="24"/>
          <w:szCs w:val="24"/>
          <w:rtl/>
        </w:rPr>
        <w:t>؟</w:t>
      </w:r>
      <w:r w:rsidRPr="007467B0">
        <w:rPr>
          <w:rFonts w:cs="B Nazanin"/>
          <w:b/>
          <w:bCs/>
          <w:sz w:val="24"/>
          <w:szCs w:val="24"/>
        </w:rPr>
        <w:t xml:space="preserve"> </w:t>
      </w:r>
    </w:p>
    <w:p w14:paraId="0000003A" w14:textId="77777777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  <w:rtl/>
        </w:rPr>
        <w:t xml:space="preserve">از ساعت </w:t>
      </w:r>
      <w:r w:rsidRPr="007467B0">
        <w:rPr>
          <w:rFonts w:cs="B Nazanin"/>
          <w:b/>
          <w:bCs/>
          <w:sz w:val="24"/>
          <w:szCs w:val="24"/>
          <w:rtl/>
        </w:rPr>
        <w:t>9 شروع می‌شود تا 17 ادامه پیدا میکند تا دو ساعت بعد هم می‌تواند تمدید شود</w:t>
      </w:r>
      <w:r w:rsidRPr="007467B0">
        <w:rPr>
          <w:rFonts w:cs="B Nazanin"/>
          <w:b/>
          <w:bCs/>
          <w:sz w:val="24"/>
          <w:szCs w:val="24"/>
        </w:rPr>
        <w:t>.</w:t>
      </w:r>
    </w:p>
    <w:p w14:paraId="0000003B" w14:textId="77777777" w:rsidR="00E82D15" w:rsidRPr="007467B0" w:rsidRDefault="00E82D15" w:rsidP="007467B0">
      <w:pPr>
        <w:bidi/>
        <w:rPr>
          <w:rFonts w:cs="B Nazanin"/>
          <w:b/>
          <w:bCs/>
          <w:sz w:val="24"/>
          <w:szCs w:val="24"/>
        </w:rPr>
      </w:pPr>
    </w:p>
    <w:p w14:paraId="0000003C" w14:textId="47317C2A" w:rsidR="00E82D15" w:rsidRPr="007467B0" w:rsidRDefault="007467B0" w:rsidP="007467B0">
      <w:pPr>
        <w:bidi/>
        <w:rPr>
          <w:rFonts w:cs="B Nazanin"/>
          <w:b/>
          <w:bCs/>
          <w:sz w:val="24"/>
          <w:szCs w:val="24"/>
        </w:rPr>
      </w:pPr>
      <w:r w:rsidRPr="007467B0">
        <w:rPr>
          <w:rFonts w:cs="B Nazanin"/>
          <w:b/>
          <w:bCs/>
          <w:sz w:val="24"/>
          <w:szCs w:val="24"/>
        </w:rPr>
        <w:t xml:space="preserve"> </w:t>
      </w:r>
      <w:proofErr w:type="gramStart"/>
      <w:r w:rsidRPr="007467B0">
        <w:rPr>
          <w:rFonts w:cs="B Nazanin"/>
          <w:b/>
          <w:bCs/>
          <w:sz w:val="24"/>
          <w:szCs w:val="24"/>
        </w:rPr>
        <w:t>*</w:t>
      </w:r>
      <w:r w:rsidRPr="007467B0">
        <w:rPr>
          <w:rFonts w:cs="B Nazanin"/>
          <w:b/>
          <w:bCs/>
          <w:sz w:val="24"/>
          <w:szCs w:val="24"/>
          <w:rtl/>
        </w:rPr>
        <w:t>هر دانشجویی فقط می‌تواند در دانشکده خودش رای دهد.</w:t>
      </w:r>
      <w:proofErr w:type="gramEnd"/>
      <w:r w:rsidRPr="007467B0">
        <w:rPr>
          <w:rFonts w:cs="B Nazanin"/>
          <w:b/>
          <w:bCs/>
          <w:sz w:val="24"/>
          <w:szCs w:val="24"/>
          <w:rtl/>
        </w:rPr>
        <w:t xml:space="preserve"> (در انتخابات خوابگاه همه می‌توانند رای دهند</w:t>
      </w:r>
      <w:r>
        <w:rPr>
          <w:rFonts w:cs="B Nazanin" w:hint="cs"/>
          <w:b/>
          <w:bCs/>
          <w:sz w:val="24"/>
          <w:szCs w:val="24"/>
          <w:rtl/>
        </w:rPr>
        <w:t>).</w:t>
      </w:r>
    </w:p>
    <w:sectPr w:rsidR="00E82D15" w:rsidRPr="007467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2D15"/>
    <w:rsid w:val="007467B0"/>
    <w:rsid w:val="00E8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karimzadeh</dc:creator>
  <cp:lastModifiedBy>Windows User</cp:lastModifiedBy>
  <cp:revision>2</cp:revision>
  <dcterms:created xsi:type="dcterms:W3CDTF">2021-02-17T15:22:00Z</dcterms:created>
  <dcterms:modified xsi:type="dcterms:W3CDTF">2021-02-17T15:22:00Z</dcterms:modified>
</cp:coreProperties>
</file>