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FB" w:rsidRDefault="00514200" w:rsidP="00B13E23">
      <w:pPr>
        <w:bidi/>
        <w:jc w:val="both"/>
        <w:rPr>
          <w:rFonts w:cs="B Titr"/>
          <w:sz w:val="32"/>
          <w:szCs w:val="32"/>
          <w:lang w:bidi="fa-IR"/>
        </w:rPr>
      </w:pPr>
      <w:r>
        <w:rPr>
          <w:rFonts w:cs="B Titr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44B75" wp14:editId="15AF6EFE">
                <wp:simplePos x="0" y="0"/>
                <wp:positionH relativeFrom="column">
                  <wp:posOffset>-159330</wp:posOffset>
                </wp:positionH>
                <wp:positionV relativeFrom="paragraph">
                  <wp:posOffset>437432</wp:posOffset>
                </wp:positionV>
                <wp:extent cx="6153785" cy="457200"/>
                <wp:effectExtent l="104140" t="105410" r="28575" b="37465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4572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D4B81" w:rsidRDefault="00DD4B81" w:rsidP="00514200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 xml:space="preserve">صورتجلسه شماره </w:t>
                            </w:r>
                            <w:r w:rsidR="00514200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 xml:space="preserve"> شورای علمی قطب پژوهش در حفاری مورخ </w:t>
                            </w:r>
                            <w:r w:rsidR="00514200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05</w:t>
                            </w: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514200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12</w:t>
                            </w: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/98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4B75" id="Rectangle 2" o:spid="_x0000_s1026" alt="White marble" style="position:absolute;left:0;text-align:left;margin-left:-12.55pt;margin-top:34.45pt;width:484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" strokeweight="4.5pt">
                <v:fill r:id="rId6" o:title="White marble" recolor="t" rotate="t" type="tile"/>
                <v:stroke linestyle="thickThin"/>
                <v:shadow on="t" type="double" opacity=".5" color2="shadow add(102)" offset="-3pt,-3pt" offset2="-6pt,-6pt"/>
                <v:textbox>
                  <w:txbxContent>
                    <w:p w:rsidR="00DD4B81" w:rsidRDefault="00DD4B81" w:rsidP="00514200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 xml:space="preserve">صورتجلسه شماره </w:t>
                      </w:r>
                      <w:r w:rsidR="00514200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8</w:t>
                      </w:r>
                      <w:r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 xml:space="preserve"> شورای علمی قطب پژوهش در حفاری مورخ </w:t>
                      </w:r>
                      <w:r w:rsidR="00514200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05</w:t>
                      </w:r>
                      <w:r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/</w:t>
                      </w:r>
                      <w:r w:rsidR="00514200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12</w:t>
                      </w:r>
                      <w:r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/98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  <w:sz w:val="32"/>
          <w:szCs w:val="32"/>
          <w:lang w:bidi="fa-IR"/>
        </w:rPr>
        <w:drawing>
          <wp:anchor distT="0" distB="0" distL="114300" distR="114300" simplePos="0" relativeHeight="251659264" behindDoc="0" locked="0" layoutInCell="1" allowOverlap="1" wp14:anchorId="3CB96433" wp14:editId="2F45DAAF">
            <wp:simplePos x="0" y="0"/>
            <wp:positionH relativeFrom="column">
              <wp:posOffset>2480310</wp:posOffset>
            </wp:positionH>
            <wp:positionV relativeFrom="paragraph">
              <wp:posOffset>0</wp:posOffset>
            </wp:positionV>
            <wp:extent cx="925195" cy="343535"/>
            <wp:effectExtent l="0" t="0" r="8255" b="0"/>
            <wp:wrapSquare wrapText="bothSides"/>
            <wp:docPr id="4" name="pg_photo_big" descr="Khattati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_photo_big" descr="Khattati 15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FFB" w:rsidRPr="00884FFB" w:rsidRDefault="00884FFB" w:rsidP="00884FFB">
      <w:pPr>
        <w:bidi/>
        <w:rPr>
          <w:rFonts w:cs="B Titr"/>
          <w:sz w:val="32"/>
          <w:szCs w:val="32"/>
          <w:lang w:bidi="fa-IR"/>
        </w:rPr>
      </w:pPr>
    </w:p>
    <w:p w:rsidR="00514200" w:rsidRDefault="00514200" w:rsidP="00884FFB">
      <w:pPr>
        <w:bidi/>
        <w:rPr>
          <w:rFonts w:cs="B Titr"/>
          <w:rtl/>
          <w:lang w:bidi="fa-IR"/>
        </w:rPr>
      </w:pPr>
    </w:p>
    <w:p w:rsidR="00DD4B81" w:rsidRDefault="00884FFB" w:rsidP="00F42614">
      <w:pPr>
        <w:bidi/>
        <w:rPr>
          <w:rFonts w:cs="B Nazanin"/>
          <w:rtl/>
          <w:lang w:bidi="fa-IR"/>
        </w:rPr>
      </w:pPr>
      <w:r>
        <w:rPr>
          <w:rFonts w:cs="B Titr" w:hint="cs"/>
          <w:rtl/>
          <w:lang w:bidi="fa-IR"/>
        </w:rPr>
        <w:t xml:space="preserve">دستور جلسه : </w:t>
      </w:r>
      <w:r w:rsidRPr="00884FFB">
        <w:rPr>
          <w:rFonts w:cs="B Nazanin" w:hint="cs"/>
          <w:rtl/>
          <w:lang w:bidi="fa-IR"/>
        </w:rPr>
        <w:t>1-</w:t>
      </w:r>
      <w:r>
        <w:rPr>
          <w:rFonts w:cs="B Titr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گزارش </w:t>
      </w:r>
      <w:r w:rsidR="00F42614">
        <w:rPr>
          <w:rFonts w:cs="B Nazanin" w:hint="cs"/>
          <w:rtl/>
          <w:lang w:bidi="fa-IR"/>
        </w:rPr>
        <w:t xml:space="preserve">دکتر سروش برای تهیه پروپوزال </w:t>
      </w:r>
      <w:r w:rsidR="00F42614">
        <w:rPr>
          <w:rFonts w:cs="B Nazanin"/>
          <w:lang w:bidi="fa-IR"/>
        </w:rPr>
        <w:t>EMWD</w:t>
      </w:r>
      <w:r w:rsidR="00F42614">
        <w:rPr>
          <w:rFonts w:cs="B Nazanin" w:hint="cs"/>
          <w:rtl/>
          <w:lang w:bidi="fa-IR"/>
        </w:rPr>
        <w:t xml:space="preserve"> شرکت حفاری</w:t>
      </w:r>
      <w:r>
        <w:rPr>
          <w:rFonts w:cs="B Nazanin" w:hint="cs"/>
          <w:rtl/>
          <w:lang w:bidi="fa-IR"/>
        </w:rPr>
        <w:t xml:space="preserve"> 2- </w:t>
      </w:r>
      <w:r w:rsidR="00F42614">
        <w:rPr>
          <w:rFonts w:cs="B Nazanin" w:hint="cs"/>
          <w:rtl/>
          <w:lang w:bidi="fa-IR"/>
        </w:rPr>
        <w:t xml:space="preserve">گزارش دکتر </w:t>
      </w:r>
      <w:r w:rsidR="00F42614">
        <w:rPr>
          <w:rFonts w:cs="B Nazanin" w:hint="cs"/>
          <w:rtl/>
          <w:lang w:bidi="fa-IR"/>
        </w:rPr>
        <w:t>یاقوتیان</w:t>
      </w:r>
      <w:r w:rsidR="00F42614">
        <w:rPr>
          <w:rFonts w:cs="B Nazanin" w:hint="cs"/>
          <w:rtl/>
          <w:lang w:bidi="fa-IR"/>
        </w:rPr>
        <w:t xml:space="preserve"> برای تهیه پروپوزال</w:t>
      </w:r>
      <w:r w:rsidR="00F42614">
        <w:rPr>
          <w:rFonts w:cs="B Nazanin" w:hint="cs"/>
          <w:rtl/>
          <w:lang w:bidi="fa-IR"/>
        </w:rPr>
        <w:t xml:space="preserve"> پایش لوله مغزی سیار شرکت حفاری</w:t>
      </w:r>
      <w:r w:rsidR="00F42614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3- گزارش </w:t>
      </w:r>
      <w:r w:rsidR="00F42614">
        <w:rPr>
          <w:rFonts w:cs="B Nazanin" w:hint="cs"/>
          <w:rtl/>
          <w:lang w:bidi="fa-IR"/>
        </w:rPr>
        <w:t>دکتر مرادزادگان</w:t>
      </w:r>
      <w:r>
        <w:rPr>
          <w:rFonts w:cs="B Nazanin" w:hint="cs"/>
          <w:rtl/>
          <w:lang w:bidi="fa-IR"/>
        </w:rPr>
        <w:t xml:space="preserve"> با </w:t>
      </w:r>
      <w:r w:rsidR="00F42614">
        <w:rPr>
          <w:rFonts w:cs="B Nazanin" w:hint="cs"/>
          <w:rtl/>
          <w:lang w:bidi="fa-IR"/>
        </w:rPr>
        <w:t xml:space="preserve">تهیه پرووزالهای 4 گانه با </w:t>
      </w:r>
      <w:r>
        <w:rPr>
          <w:rFonts w:cs="B Nazanin" w:hint="cs"/>
          <w:rtl/>
          <w:lang w:bidi="fa-IR"/>
        </w:rPr>
        <w:t xml:space="preserve">اداره کل حفاری 4- </w:t>
      </w:r>
      <w:r w:rsidR="00F42614">
        <w:rPr>
          <w:rFonts w:cs="B Nazanin" w:hint="cs"/>
          <w:rtl/>
          <w:lang w:bidi="fa-IR"/>
        </w:rPr>
        <w:t>تعیین روز بازدید از دکل حفاری</w:t>
      </w:r>
    </w:p>
    <w:p w:rsidR="00884FFB" w:rsidRPr="007500C1" w:rsidRDefault="00884FFB" w:rsidP="00884FFB">
      <w:pPr>
        <w:bidi/>
        <w:rPr>
          <w:rFonts w:cs="B Nazanin"/>
          <w:rtl/>
          <w:lang w:bidi="fa-IR"/>
        </w:rPr>
      </w:pPr>
      <w:r w:rsidRPr="007500C1">
        <w:rPr>
          <w:rFonts w:cs="B Nazanin" w:hint="cs"/>
          <w:rtl/>
          <w:lang w:bidi="fa-IR"/>
        </w:rPr>
        <w:t xml:space="preserve">محل جلسه : مرکز تحقیقات حفاری </w:t>
      </w:r>
    </w:p>
    <w:p w:rsidR="00884FFB" w:rsidRPr="007500C1" w:rsidRDefault="00884FFB" w:rsidP="00884FFB">
      <w:pPr>
        <w:bidi/>
        <w:rPr>
          <w:rFonts w:cs="B Nazanin"/>
          <w:rtl/>
          <w:lang w:bidi="fa-IR"/>
        </w:rPr>
      </w:pPr>
      <w:r w:rsidRPr="007500C1">
        <w:rPr>
          <w:rFonts w:cs="B Nazanin" w:hint="cs"/>
          <w:rtl/>
          <w:lang w:bidi="fa-IR"/>
        </w:rPr>
        <w:t>مصوبات :</w:t>
      </w:r>
    </w:p>
    <w:p w:rsidR="00884FFB" w:rsidRPr="007500C1" w:rsidRDefault="00E53515" w:rsidP="00F42614">
      <w:pPr>
        <w:bidi/>
        <w:rPr>
          <w:rFonts w:cs="B Nazanin"/>
          <w:rtl/>
          <w:lang w:bidi="fa-IR"/>
        </w:rPr>
      </w:pPr>
      <w:r w:rsidRPr="007500C1">
        <w:rPr>
          <w:rFonts w:cs="B Nazanin" w:hint="cs"/>
          <w:rtl/>
          <w:lang w:bidi="fa-IR"/>
        </w:rPr>
        <w:t>1-</w:t>
      </w:r>
      <w:r w:rsidR="00884FFB" w:rsidRPr="007500C1">
        <w:rPr>
          <w:rFonts w:cs="B Nazanin" w:hint="cs"/>
          <w:rtl/>
          <w:lang w:bidi="fa-IR"/>
        </w:rPr>
        <w:t xml:space="preserve"> </w:t>
      </w:r>
      <w:r w:rsidR="007500C1" w:rsidRPr="007500C1">
        <w:rPr>
          <w:rFonts w:cs="B Nazanin" w:hint="cs"/>
          <w:rtl/>
          <w:lang w:bidi="fa-IR"/>
        </w:rPr>
        <w:t xml:space="preserve">بعد از توضیحات  دکتر سروش </w:t>
      </w:r>
      <w:r w:rsidR="00884FFB" w:rsidRPr="007500C1">
        <w:rPr>
          <w:rFonts w:cs="B Nazanin" w:hint="cs"/>
          <w:rtl/>
          <w:lang w:bidi="fa-IR"/>
        </w:rPr>
        <w:t xml:space="preserve">مقرر گردید </w:t>
      </w:r>
      <w:r w:rsidR="0075582D" w:rsidRPr="007500C1">
        <w:rPr>
          <w:rFonts w:cs="B Nazanin" w:hint="cs"/>
          <w:rtl/>
          <w:lang w:bidi="fa-IR"/>
        </w:rPr>
        <w:t xml:space="preserve">دکتر سروش </w:t>
      </w:r>
      <w:r w:rsidR="00F42614" w:rsidRPr="007500C1">
        <w:rPr>
          <w:rFonts w:cs="B Nazanin" w:hint="cs"/>
          <w:rtl/>
          <w:lang w:bidi="fa-IR"/>
        </w:rPr>
        <w:t xml:space="preserve">با تیم دانشگاهی (دکتر عجبی و دکتر مرتضوی) و تیم همکار صنعتی دکتر روحی، دکتر صاحب آقاجری و فردی که دکتر دقایقی معرفی کنند مذاکره کرده تا اطلاعات لازم برای تکمیل پروپوزال را دریافت نمایند. </w:t>
      </w:r>
    </w:p>
    <w:p w:rsidR="00F42614" w:rsidRPr="007500C1" w:rsidRDefault="0075582D" w:rsidP="00F42614">
      <w:pPr>
        <w:bidi/>
        <w:rPr>
          <w:rFonts w:cs="B Nazanin"/>
          <w:rtl/>
          <w:lang w:bidi="fa-IR"/>
        </w:rPr>
      </w:pPr>
      <w:r w:rsidRPr="007500C1">
        <w:rPr>
          <w:rFonts w:cs="B Nazanin" w:hint="cs"/>
          <w:rtl/>
          <w:lang w:bidi="fa-IR"/>
        </w:rPr>
        <w:t xml:space="preserve">2- </w:t>
      </w:r>
      <w:r w:rsidR="007500C1" w:rsidRPr="007500C1">
        <w:rPr>
          <w:rFonts w:cs="B Nazanin" w:hint="cs"/>
          <w:rtl/>
          <w:lang w:bidi="fa-IR"/>
        </w:rPr>
        <w:t xml:space="preserve">بعد از توضیحات  دکتر </w:t>
      </w:r>
      <w:r w:rsidR="007500C1" w:rsidRPr="007500C1">
        <w:rPr>
          <w:rFonts w:cs="B Nazanin" w:hint="cs"/>
          <w:rtl/>
          <w:lang w:bidi="fa-IR"/>
        </w:rPr>
        <w:t xml:space="preserve">یاقوتیان </w:t>
      </w:r>
      <w:r w:rsidR="00F42614" w:rsidRPr="007500C1">
        <w:rPr>
          <w:rFonts w:cs="B Nazanin" w:hint="cs"/>
          <w:rtl/>
          <w:lang w:bidi="fa-IR"/>
        </w:rPr>
        <w:t xml:space="preserve">مقرر گردید دکتر یاقوتیان  با تیم دانشگاهی (دکتر مسلمانی و دکتر ولیپور) و تیم همکار صنعتی مذاکره کرده </w:t>
      </w:r>
      <w:r w:rsidR="00F42614" w:rsidRPr="007500C1">
        <w:rPr>
          <w:rFonts w:cs="B Nazanin" w:hint="cs"/>
          <w:rtl/>
          <w:lang w:bidi="fa-IR"/>
        </w:rPr>
        <w:t xml:space="preserve">تا اطلاعات لازم برای تکمیل پروپوزال را دریافت نمایند. </w:t>
      </w:r>
    </w:p>
    <w:p w:rsidR="0075582D" w:rsidRPr="007500C1" w:rsidRDefault="007500C1" w:rsidP="00F42614">
      <w:pPr>
        <w:bidi/>
        <w:rPr>
          <w:rFonts w:cs="B Nazanin"/>
          <w:rtl/>
          <w:lang w:bidi="fa-IR"/>
        </w:rPr>
      </w:pPr>
      <w:r w:rsidRPr="007500C1">
        <w:rPr>
          <w:rFonts w:cs="B Nazanin" w:hint="cs"/>
          <w:rtl/>
          <w:lang w:bidi="fa-IR"/>
        </w:rPr>
        <w:t>4</w:t>
      </w:r>
      <w:r w:rsidR="00F42614" w:rsidRPr="007500C1">
        <w:rPr>
          <w:rFonts w:cs="B Nazanin" w:hint="cs"/>
          <w:rtl/>
          <w:lang w:bidi="fa-IR"/>
        </w:rPr>
        <w:t xml:space="preserve">- به پیشنهاد دکتر مرادزادگان قرار شد 4 عنوان تحقیقاتی که در جلسه با اداره کل حفاری طرح شده بود در یک عنوان تجمیع شده و در فرم تعریف پروژه شرکت ملی  نفت </w:t>
      </w:r>
      <w:r w:rsidRPr="007500C1">
        <w:rPr>
          <w:rFonts w:cs="B Nazanin" w:hint="cs"/>
          <w:rtl/>
          <w:lang w:bidi="fa-IR"/>
        </w:rPr>
        <w:t>درج گردد و سپس از مهندس صالحی و اعضای اداره کل برای تشریح آن دعوت بعمل آید.</w:t>
      </w:r>
    </w:p>
    <w:p w:rsidR="00AB67F6" w:rsidRPr="007500C1" w:rsidRDefault="007500C1" w:rsidP="007500C1">
      <w:pPr>
        <w:bidi/>
        <w:rPr>
          <w:rFonts w:cs="B Nazanin"/>
          <w:rtl/>
          <w:lang w:bidi="fa-IR"/>
        </w:rPr>
      </w:pPr>
      <w:r w:rsidRPr="007500C1">
        <w:rPr>
          <w:rFonts w:cs="B Nazanin" w:hint="cs"/>
          <w:rtl/>
          <w:lang w:bidi="fa-IR"/>
        </w:rPr>
        <w:t>5</w:t>
      </w:r>
      <w:r w:rsidR="002F56A9" w:rsidRPr="007500C1">
        <w:rPr>
          <w:rFonts w:cs="B Nazanin" w:hint="cs"/>
          <w:rtl/>
          <w:lang w:bidi="fa-IR"/>
        </w:rPr>
        <w:t>-</w:t>
      </w:r>
      <w:r w:rsidR="00AB67F6" w:rsidRPr="007500C1">
        <w:rPr>
          <w:rFonts w:cs="B Nazanin" w:hint="cs"/>
          <w:rtl/>
          <w:lang w:bidi="fa-IR"/>
        </w:rPr>
        <w:t xml:space="preserve"> </w:t>
      </w:r>
      <w:r w:rsidR="005C328B" w:rsidRPr="007500C1">
        <w:rPr>
          <w:rFonts w:cs="B Nazanin" w:hint="cs"/>
          <w:rtl/>
          <w:lang w:bidi="fa-IR"/>
        </w:rPr>
        <w:t xml:space="preserve">مقرر شد اعضای </w:t>
      </w:r>
      <w:r w:rsidRPr="007500C1">
        <w:rPr>
          <w:rFonts w:cs="B Nazanin" w:hint="cs"/>
          <w:rtl/>
          <w:lang w:bidi="fa-IR"/>
        </w:rPr>
        <w:t>هسته های</w:t>
      </w:r>
      <w:r w:rsidR="005C328B" w:rsidRPr="007500C1">
        <w:rPr>
          <w:rFonts w:cs="B Nazanin" w:hint="cs"/>
          <w:rtl/>
          <w:lang w:bidi="fa-IR"/>
        </w:rPr>
        <w:t xml:space="preserve"> </w:t>
      </w:r>
      <w:r w:rsidRPr="007500C1">
        <w:rPr>
          <w:rFonts w:cs="B Nazanin" w:hint="cs"/>
          <w:rtl/>
          <w:lang w:bidi="fa-IR"/>
        </w:rPr>
        <w:t xml:space="preserve">مکانیک، برق، موادو مهندسی شیمی خلاصه فعالیتهای تحقیقاتی مرتبط با حفاری را در یک جلسه با اداره کل حفاری طرح کنند. تا زمینه های همکاری مشخص گردد. </w:t>
      </w:r>
    </w:p>
    <w:p w:rsidR="005C328B" w:rsidRPr="007500C1" w:rsidRDefault="007500C1" w:rsidP="007500C1">
      <w:pPr>
        <w:bidi/>
        <w:rPr>
          <w:rFonts w:cs="B Nazanin"/>
          <w:rtl/>
          <w:lang w:bidi="fa-IR"/>
        </w:rPr>
      </w:pPr>
      <w:r w:rsidRPr="007500C1">
        <w:rPr>
          <w:rFonts w:cs="B Nazanin" w:hint="cs"/>
          <w:rtl/>
          <w:lang w:bidi="fa-IR"/>
        </w:rPr>
        <w:t>6</w:t>
      </w:r>
      <w:r w:rsidR="005C328B" w:rsidRPr="007500C1">
        <w:rPr>
          <w:rFonts w:cs="B Nazanin" w:hint="cs"/>
          <w:rtl/>
          <w:lang w:bidi="fa-IR"/>
        </w:rPr>
        <w:t xml:space="preserve">- </w:t>
      </w:r>
      <w:r w:rsidR="00072315" w:rsidRPr="007500C1">
        <w:rPr>
          <w:rFonts w:cs="B Nazanin" w:hint="cs"/>
          <w:rtl/>
          <w:lang w:bidi="fa-IR"/>
        </w:rPr>
        <w:t xml:space="preserve">مقرر شد </w:t>
      </w:r>
      <w:r w:rsidRPr="007500C1">
        <w:rPr>
          <w:rFonts w:cs="B Nazanin" w:hint="cs"/>
          <w:rtl/>
          <w:lang w:bidi="fa-IR"/>
        </w:rPr>
        <w:t>جلسه بازدی</w:t>
      </w:r>
      <w:r>
        <w:rPr>
          <w:rFonts w:cs="B Nazanin" w:hint="cs"/>
          <w:rtl/>
          <w:lang w:bidi="fa-IR"/>
        </w:rPr>
        <w:t>د</w:t>
      </w:r>
      <w:r w:rsidRPr="007500C1">
        <w:rPr>
          <w:rFonts w:cs="B Nazanin" w:hint="cs"/>
          <w:rtl/>
          <w:lang w:bidi="fa-IR"/>
        </w:rPr>
        <w:t xml:space="preserve"> از دکل حفاری برای شناسایی پسماندهای گل حفاری در </w:t>
      </w:r>
      <w:r>
        <w:rPr>
          <w:rFonts w:cs="B Nazanin" w:hint="cs"/>
          <w:rtl/>
          <w:lang w:bidi="fa-IR"/>
        </w:rPr>
        <w:t xml:space="preserve">یکی از </w:t>
      </w:r>
      <w:r w:rsidRPr="007500C1">
        <w:rPr>
          <w:rFonts w:cs="B Nazanin" w:hint="cs"/>
          <w:rtl/>
          <w:lang w:bidi="fa-IR"/>
        </w:rPr>
        <w:t>روز</w:t>
      </w:r>
      <w:r>
        <w:rPr>
          <w:rFonts w:cs="B Nazanin" w:hint="cs"/>
          <w:rtl/>
          <w:lang w:bidi="fa-IR"/>
        </w:rPr>
        <w:t>های</w:t>
      </w:r>
      <w:bookmarkStart w:id="0" w:name="_GoBack"/>
      <w:bookmarkEnd w:id="0"/>
      <w:r w:rsidRPr="007500C1">
        <w:rPr>
          <w:rFonts w:cs="B Nazanin" w:hint="cs"/>
          <w:rtl/>
          <w:lang w:bidi="fa-IR"/>
        </w:rPr>
        <w:t xml:space="preserve"> دوشنبه هماهنگ گردد</w:t>
      </w:r>
      <w:r w:rsidR="00072315" w:rsidRPr="007500C1">
        <w:rPr>
          <w:rFonts w:cs="B Nazanin" w:hint="cs"/>
          <w:rtl/>
          <w:lang w:bidi="fa-IR"/>
        </w:rPr>
        <w:t>.</w:t>
      </w:r>
    </w:p>
    <w:p w:rsidR="00072315" w:rsidRPr="007500C1" w:rsidRDefault="00072315" w:rsidP="00072315">
      <w:pPr>
        <w:bidi/>
        <w:rPr>
          <w:rFonts w:cs="B Nazanin"/>
          <w:rtl/>
          <w:lang w:bidi="fa-IR"/>
        </w:rPr>
      </w:pPr>
      <w:r w:rsidRPr="007500C1">
        <w:rPr>
          <w:rFonts w:cs="B Nazanin" w:hint="cs"/>
          <w:rtl/>
          <w:lang w:bidi="fa-IR"/>
        </w:rPr>
        <w:t>حاضرین :</w:t>
      </w:r>
    </w:p>
    <w:p w:rsidR="00072315" w:rsidRPr="007500C1" w:rsidRDefault="00072315" w:rsidP="007500C1">
      <w:pPr>
        <w:bidi/>
        <w:rPr>
          <w:rFonts w:cs="B Nazanin"/>
          <w:rtl/>
          <w:lang w:bidi="fa-IR"/>
        </w:rPr>
      </w:pPr>
      <w:r w:rsidRPr="007500C1">
        <w:rPr>
          <w:rFonts w:cs="B Nazanin" w:hint="cs"/>
          <w:rtl/>
          <w:lang w:bidi="fa-IR"/>
        </w:rPr>
        <w:t xml:space="preserve">دکتر حاجی دولو     دکتر مرادزادگان    دکتر حمید محمد صدیقی    دکتر سروش    دکتر </w:t>
      </w:r>
      <w:r w:rsidR="007500C1" w:rsidRPr="007500C1">
        <w:rPr>
          <w:rFonts w:cs="B Nazanin" w:hint="cs"/>
          <w:rtl/>
          <w:lang w:bidi="fa-IR"/>
        </w:rPr>
        <w:t xml:space="preserve">یاقوتیان </w:t>
      </w:r>
      <w:r w:rsidRPr="007500C1">
        <w:rPr>
          <w:rFonts w:cs="B Nazanin" w:hint="cs"/>
          <w:rtl/>
          <w:lang w:bidi="fa-IR"/>
        </w:rPr>
        <w:t xml:space="preserve">دکتر </w:t>
      </w:r>
      <w:r w:rsidR="007500C1" w:rsidRPr="007500C1">
        <w:rPr>
          <w:rFonts w:cs="B Nazanin" w:hint="cs"/>
          <w:rtl/>
          <w:lang w:bidi="fa-IR"/>
        </w:rPr>
        <w:t>رنجبر دکتر دنه دزفولی</w:t>
      </w:r>
    </w:p>
    <w:p w:rsidR="00072315" w:rsidRPr="00AB67F6" w:rsidRDefault="00072315" w:rsidP="007500C1">
      <w:pPr>
        <w:bidi/>
        <w:rPr>
          <w:rFonts w:cs="B Nazanin"/>
          <w:lang w:bidi="fa-IR"/>
        </w:rPr>
      </w:pPr>
      <w:r w:rsidRPr="007500C1">
        <w:rPr>
          <w:rFonts w:cs="B Nazanin" w:hint="cs"/>
          <w:rtl/>
          <w:lang w:bidi="fa-IR"/>
        </w:rPr>
        <w:t xml:space="preserve">غایبین :   دکتر مرادی     </w:t>
      </w:r>
      <w:r w:rsidR="00966713" w:rsidRPr="007500C1">
        <w:rPr>
          <w:rFonts w:cs="B Nazanin"/>
          <w:lang w:bidi="fa-IR"/>
        </w:rPr>
        <w:t xml:space="preserve"> </w:t>
      </w:r>
      <w:r w:rsidR="00966713" w:rsidRPr="007500C1">
        <w:rPr>
          <w:rFonts w:cs="B Nazanin" w:hint="cs"/>
          <w:rtl/>
          <w:lang w:bidi="fa-IR"/>
        </w:rPr>
        <w:t xml:space="preserve">خانم </w:t>
      </w:r>
      <w:r w:rsidR="001F59F2" w:rsidRPr="007500C1">
        <w:rPr>
          <w:rFonts w:cs="B Nazanin" w:hint="cs"/>
          <w:rtl/>
          <w:lang w:bidi="fa-IR"/>
        </w:rPr>
        <w:t>دکتر میرزاجانی</w:t>
      </w:r>
      <w:r w:rsidR="001F59F2">
        <w:rPr>
          <w:rFonts w:cs="B Nazanin" w:hint="cs"/>
          <w:rtl/>
          <w:lang w:bidi="fa-IR"/>
        </w:rPr>
        <w:t xml:space="preserve"> </w:t>
      </w:r>
      <w:r w:rsidR="00966713">
        <w:rPr>
          <w:rFonts w:cs="B Nazanin" w:hint="cs"/>
          <w:rtl/>
          <w:lang w:bidi="fa-IR"/>
        </w:rPr>
        <w:t xml:space="preserve">     </w:t>
      </w:r>
      <w:r w:rsidR="001F59F2">
        <w:rPr>
          <w:rFonts w:cs="B Nazanin" w:hint="cs"/>
          <w:rtl/>
          <w:lang w:bidi="fa-IR"/>
        </w:rPr>
        <w:t xml:space="preserve"> </w:t>
      </w:r>
    </w:p>
    <w:sectPr w:rsidR="00072315" w:rsidRPr="00AB67F6" w:rsidSect="001F5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2E67"/>
    <w:multiLevelType w:val="hybridMultilevel"/>
    <w:tmpl w:val="41E0AB20"/>
    <w:lvl w:ilvl="0" w:tplc="071874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613AA"/>
    <w:multiLevelType w:val="hybridMultilevel"/>
    <w:tmpl w:val="1C8C7388"/>
    <w:lvl w:ilvl="0" w:tplc="2A487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7F"/>
    <w:rsid w:val="00003061"/>
    <w:rsid w:val="00072315"/>
    <w:rsid w:val="00096442"/>
    <w:rsid w:val="00146A6F"/>
    <w:rsid w:val="001F59F2"/>
    <w:rsid w:val="001F5ECB"/>
    <w:rsid w:val="002146F4"/>
    <w:rsid w:val="002F56A9"/>
    <w:rsid w:val="005072CE"/>
    <w:rsid w:val="00514200"/>
    <w:rsid w:val="005C328B"/>
    <w:rsid w:val="006625AA"/>
    <w:rsid w:val="007500C1"/>
    <w:rsid w:val="0075582D"/>
    <w:rsid w:val="007B1CF2"/>
    <w:rsid w:val="00884FFB"/>
    <w:rsid w:val="00897F5F"/>
    <w:rsid w:val="00966713"/>
    <w:rsid w:val="00AB67F6"/>
    <w:rsid w:val="00AC2161"/>
    <w:rsid w:val="00B13E23"/>
    <w:rsid w:val="00BA494B"/>
    <w:rsid w:val="00CB337F"/>
    <w:rsid w:val="00DD4B81"/>
    <w:rsid w:val="00E014F0"/>
    <w:rsid w:val="00E53126"/>
    <w:rsid w:val="00E53515"/>
    <w:rsid w:val="00F42614"/>
    <w:rsid w:val="00F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5D5B891-4769-4FE5-B937-EB820C06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FB"/>
    <w:pPr>
      <w:ind w:left="720"/>
      <w:contextualSpacing/>
    </w:pPr>
  </w:style>
  <w:style w:type="table" w:styleId="TableGrid">
    <w:name w:val="Table Grid"/>
    <w:basedOn w:val="TableNormal"/>
    <w:uiPriority w:val="59"/>
    <w:rsid w:val="00755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hoto.yasinmedia.com/components/com_ponygallery/img_pictures/khattati_15_20070922_108425957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4</cp:revision>
  <cp:lastPrinted>2019-11-13T04:38:00Z</cp:lastPrinted>
  <dcterms:created xsi:type="dcterms:W3CDTF">2020-02-24T10:57:00Z</dcterms:created>
  <dcterms:modified xsi:type="dcterms:W3CDTF">2020-02-24T11:18:00Z</dcterms:modified>
</cp:coreProperties>
</file>