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52" w:rsidRDefault="00C86452" w:rsidP="00DF2B49">
      <w:pPr>
        <w:ind w:left="2880" w:firstLine="720"/>
        <w:rPr>
          <w:rFonts w:cs="B Nazanin"/>
          <w:rtl/>
          <w:lang w:bidi="fa-IR"/>
        </w:rPr>
      </w:pPr>
      <w:bookmarkStart w:id="0" w:name="_GoBack"/>
      <w:bookmarkEnd w:id="0"/>
      <w:r>
        <w:rPr>
          <w:rFonts w:cs="B Nazanin" w:hint="cs"/>
          <w:rtl/>
          <w:lang w:bidi="fa-IR"/>
        </w:rPr>
        <w:t xml:space="preserve">                                </w:t>
      </w:r>
      <w:r>
        <w:rPr>
          <w:rFonts w:cs="B Nazanin" w:hint="cs"/>
          <w:rtl/>
          <w:lang w:bidi="fa-IR"/>
        </w:rPr>
        <w:tab/>
      </w:r>
      <w:r>
        <w:rPr>
          <w:rFonts w:cs="B Nazanin" w:hint="cs"/>
          <w:rtl/>
          <w:lang w:bidi="fa-IR"/>
        </w:rPr>
        <w:tab/>
      </w:r>
      <w:r>
        <w:rPr>
          <w:rFonts w:cs="B Nazanin" w:hint="cs"/>
          <w:rtl/>
          <w:lang w:bidi="fa-IR"/>
        </w:rPr>
        <w:tab/>
        <w:t xml:space="preserve">    ..</w:t>
      </w:r>
      <w:r w:rsidR="00DF2B49">
        <w:rPr>
          <w:rFonts w:cs="B Nazanin" w:hint="cs"/>
          <w:rtl/>
          <w:lang w:bidi="fa-IR"/>
        </w:rPr>
        <w:t>21</w:t>
      </w:r>
      <w:r>
        <w:rPr>
          <w:rFonts w:cs="B Nazanin" w:hint="cs"/>
          <w:rtl/>
          <w:lang w:bidi="fa-IR"/>
        </w:rPr>
        <w:t xml:space="preserve">/2/98 </w:t>
      </w:r>
    </w:p>
    <w:p w:rsidR="00C86452" w:rsidRDefault="00C86452" w:rsidP="00C86452">
      <w:pPr>
        <w:rPr>
          <w:rFonts w:cs="B Nazanin"/>
          <w:lang w:bidi="fa-IR"/>
        </w:rPr>
      </w:pPr>
      <w:r>
        <w:rPr>
          <w:rFonts w:cs="B Nazanin" w:hint="cs"/>
          <w:rtl/>
          <w:lang w:bidi="fa-IR"/>
        </w:rPr>
        <w:t xml:space="preserve">                                                                                                                               </w:t>
      </w:r>
      <w:r w:rsidR="00DF2B49">
        <w:rPr>
          <w:rFonts w:cs="B Nazanin" w:hint="cs"/>
          <w:rtl/>
          <w:lang w:bidi="fa-IR"/>
        </w:rPr>
        <w:t>8658</w:t>
      </w:r>
      <w:r>
        <w:rPr>
          <w:rFonts w:cs="B Nazanin" w:hint="cs"/>
          <w:rtl/>
          <w:lang w:bidi="fa-IR"/>
        </w:rPr>
        <w:t>/25/3/98</w:t>
      </w:r>
    </w:p>
    <w:p w:rsidR="00C86452" w:rsidRDefault="00C86452" w:rsidP="00C86452">
      <w:pPr>
        <w:rPr>
          <w:rFonts w:cs="B Nazanin"/>
          <w:rtl/>
          <w:lang w:bidi="fa-IR"/>
        </w:rPr>
      </w:pPr>
      <w:r>
        <w:rPr>
          <w:rFonts w:cs="B Nazanin" w:hint="cs"/>
          <w:noProof/>
          <w:rtl/>
        </w:rPr>
        <w:drawing>
          <wp:anchor distT="0" distB="0" distL="114300" distR="114300" simplePos="0" relativeHeight="251660288" behindDoc="0" locked="0" layoutInCell="1" allowOverlap="1">
            <wp:simplePos x="0" y="0"/>
            <wp:positionH relativeFrom="column">
              <wp:posOffset>3197225</wp:posOffset>
            </wp:positionH>
            <wp:positionV relativeFrom="paragraph">
              <wp:posOffset>67310</wp:posOffset>
            </wp:positionV>
            <wp:extent cx="414020" cy="197485"/>
            <wp:effectExtent l="19050" t="0" r="5080" b="0"/>
            <wp:wrapSquare wrapText="bothSides"/>
            <wp:docPr id="2" name="pg_photo_big" descr="Khattati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photo_big" descr="Khattati 15"/>
                    <pic:cNvPicPr>
                      <a:picLocks noChangeAspect="1" noChangeArrowheads="1"/>
                    </pic:cNvPicPr>
                  </pic:nvPicPr>
                  <pic:blipFill>
                    <a:blip r:embed="rId8" r:link="rId9"/>
                    <a:srcRect/>
                    <a:stretch>
                      <a:fillRect/>
                    </a:stretch>
                  </pic:blipFill>
                  <pic:spPr bwMode="auto">
                    <a:xfrm>
                      <a:off x="0" y="0"/>
                      <a:ext cx="414020" cy="197485"/>
                    </a:xfrm>
                    <a:prstGeom prst="rect">
                      <a:avLst/>
                    </a:prstGeom>
                    <a:noFill/>
                    <a:ln w="9525">
                      <a:noFill/>
                      <a:miter lim="800000"/>
                      <a:headEnd/>
                      <a:tailEnd/>
                    </a:ln>
                  </pic:spPr>
                </pic:pic>
              </a:graphicData>
            </a:graphic>
          </wp:anchor>
        </w:drawing>
      </w:r>
    </w:p>
    <w:p w:rsidR="00C86452" w:rsidRDefault="00C86452" w:rsidP="00C86452">
      <w:pPr>
        <w:rPr>
          <w:rFonts w:cs="B Nazanin"/>
          <w:rtl/>
          <w:lang w:bidi="fa-IR"/>
        </w:rPr>
      </w:pPr>
    </w:p>
    <w:p w:rsidR="00C86452" w:rsidRPr="00076BFC" w:rsidRDefault="00C86452" w:rsidP="00C86452">
      <w:pPr>
        <w:rPr>
          <w:rFonts w:cs="B Nazanin"/>
          <w:lang w:bidi="fa-IR"/>
        </w:rPr>
      </w:pPr>
    </w:p>
    <w:p w:rsidR="00C86452" w:rsidRPr="00076BFC" w:rsidRDefault="00AF57F1" w:rsidP="00C86452">
      <w:pPr>
        <w:jc w:val="center"/>
        <w:rPr>
          <w:rFonts w:ascii="Esfahan" w:hAnsi="Esfahan" w:cs="B Nazanin"/>
          <w:b/>
          <w:bCs/>
          <w:color w:val="484848"/>
          <w:rtl/>
        </w:rPr>
      </w:pPr>
      <w:r>
        <w:rPr>
          <w:rFonts w:cs="B Nazanin"/>
          <w:noProof/>
          <w:rtl/>
        </w:rPr>
        <mc:AlternateContent>
          <mc:Choice Requires="wps">
            <w:drawing>
              <wp:anchor distT="0" distB="0" distL="114300" distR="114300" simplePos="0" relativeHeight="251661312" behindDoc="0" locked="0" layoutInCell="1" allowOverlap="1">
                <wp:simplePos x="0" y="0"/>
                <wp:positionH relativeFrom="column">
                  <wp:posOffset>1442720</wp:posOffset>
                </wp:positionH>
                <wp:positionV relativeFrom="paragraph">
                  <wp:posOffset>66675</wp:posOffset>
                </wp:positionV>
                <wp:extent cx="3827780" cy="457200"/>
                <wp:effectExtent l="109220" t="102870" r="34925" b="30480"/>
                <wp:wrapNone/>
                <wp:docPr id="1" name="Rectangle 3"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457200"/>
                        </a:xfrm>
                        <a:prstGeom prst="rect">
                          <a:avLst/>
                        </a:prstGeom>
                        <a:blipFill dpi="0" rotWithShape="1">
                          <a:blip r:embed="rId10"/>
                          <a:srcRect/>
                          <a:tile tx="0" ty="0" sx="100000" sy="100000" flip="none" algn="tl"/>
                        </a:blipFill>
                        <a:ln w="57150" cmpd="thickThin">
                          <a:solidFill>
                            <a:srgbClr val="000000"/>
                          </a:solidFill>
                          <a:miter lim="800000"/>
                          <a:headEnd/>
                          <a:tailEnd/>
                        </a:ln>
                        <a:effectLst>
                          <a:prstShdw prst="shdw13" dist="53882" dir="13500000">
                            <a:srgbClr val="808080">
                              <a:alpha val="50000"/>
                            </a:srgbClr>
                          </a:prstShdw>
                        </a:effectLst>
                      </wps:spPr>
                      <wps:txbx>
                        <w:txbxContent>
                          <w:p w:rsidR="00C86452" w:rsidRDefault="00C86452" w:rsidP="00EF07BD">
                            <w:pPr>
                              <w:jc w:val="center"/>
                              <w:rPr>
                                <w:rFonts w:cs="B Titr"/>
                                <w:sz w:val="32"/>
                                <w:szCs w:val="32"/>
                                <w:lang w:bidi="fa-IR"/>
                              </w:rPr>
                            </w:pPr>
                            <w:r>
                              <w:rPr>
                                <w:rFonts w:cs="B Titr" w:hint="cs"/>
                                <w:sz w:val="32"/>
                                <w:szCs w:val="32"/>
                                <w:rtl/>
                                <w:lang w:bidi="fa-IR"/>
                              </w:rPr>
                              <w:t xml:space="preserve">صورتجلسه قطب حفاری مورخ </w:t>
                            </w:r>
                            <w:r w:rsidR="00EF07BD">
                              <w:rPr>
                                <w:rFonts w:cs="B Titr" w:hint="cs"/>
                                <w:sz w:val="32"/>
                                <w:szCs w:val="32"/>
                                <w:rtl/>
                                <w:lang w:bidi="fa-IR"/>
                              </w:rPr>
                              <w:t>16/2/98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alt="White marble" style="position:absolute;left:0;text-align:left;margin-left:113.6pt;margin-top:5.25pt;width:30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cvg3ZAgAAuwUAAA4AAABkcnMvZTJvRG9jLnhtbKxUXW/bIBR9n7T/&#10;gHhfHSfNkll1qqpdp0r7qNZOfcYYx6gYGJA43a/fATtpuj5MmpZIFhcu9+Occzk733WKbIXz0uiS&#10;5icTSoTmppZ6XdIf99fvlpT4wHTNlNGipE/C0/PV2zdnvS3E1LRG1cIRBNG+6G1J2xBskWWet6Jj&#10;/sRYoXHYGNexANOts9qxHtE7lU0nk/dZb1xtneHCe+xeDYd0leI3jeDhW9N4EYgqKWoL6evSt4rf&#10;bHXGirVjtpV8LIP9QxUdkxpJD6GuWGBk4+SrUJ3kznjThBNuusw0jeQi9YBu8skf3dy1zIrUC8Dx&#10;9gCT/39h+dftrSOyBneUaNaBou8Ajem1EmRGSS08B1wPrQyCdMxVSkTMeusLXL2zty527e1nwx89&#10;0eayxVVx4ZzpW8FqVJpH/+zFhWh4XCVV/8XUSMk2wST4do3rYkAAQ3aJpacDS2IXCMfmbDldLJYg&#10;k+PsdL6ADFIKVuxvW+fDJ2E6EhcldWgoRWfbzz7Ealixd4nJKiXttVSK1BaEIbAz4UGGNsEfG9g7&#10;jQQAj7/LdKD2yvBNJ3QYtOqEYgGD4ltpPdIUoqsEoHc3dUIJQDoe4U+qDBIUhAGFkGAgHlY+iT9M&#10;Fbb26wYdlFRjwihhao1JDGrEZN9c7EFp0pd0vsjnEb3OInWA7h/v21G93ihZRyiit3fr6lI5smVx&#10;doasA3gv3DoowxElu5IuD06siOx/1PXQCZNqWAN5pWNwkWYTdEQjknHX1v3Il8cyj9qTkb35bLmc&#10;RgOw57P5kOJVfctJ/A8sK9uyoerkPQIxtnNgPyZMxlEpSaZRmYPCw67aoYEo18rUTxAslJEUghcP&#10;i9a4X5T0eD1K6n9umAP86kZD9B/y01NgHJKRNAq6j0+q4xOmOUKBDLCXlpcBFu5vrJPrFpkGDWpz&#10;gUFpZNLwc1XjeOGFSP2Mr1l8go7t5PX85q5+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WLtNDfAAAACQEAAA8AAABkcnMvZG93bnJldi54bWxMj81OwzAQhO9IvIO1SNyoU0elVYhT&#10;8SO4IIFoULm68ZIE4nWw3Ta8PcsJbjuaT7Mz5XpygzhgiL0nDfNZBgKp8banVsNrfX+xAhGTIWsG&#10;T6jhGyOsq9OT0hTWH+kFD5vUCg6hWBgNXUpjIWVsOnQmzvyIxN67D84klqGVNpgjh7tBqiy7lM70&#10;xB86M+Jth83nZu803PUfvt6Gm+d8Lh/rpd2+PXw95Vqfn03XVyASTukPht/6XB0q7rTze7JRDBqU&#10;WipG2cgWIBhY5RmP2/GhFiCrUv5fUP0AAAD//wMAUEsDBAoAAAAAAAAAIQCZTC8avAwAALwMAAAV&#10;AAAAZHJzL21lZGlhL2ltYWdlMS5qcGVn/9j/4AAQSkZJRgABAQEASwBLAAD/4wMOTVNPIFBhbGV0&#10;dGUgrayrvb28w8TEx8nJys3Oz8/Pz9LU09PU1NbX1dja2NjZ2drc2tvd293g3d3e3t7g3uDi3+Hj&#10;4eHj4uPl4uTm4+Xn5eXn5ufp5ujp6Orr6urs6+zu6+3u7u7w7vDx8fP0mJaUpaOiqamqr62rsLGx&#10;tLKxtLW2t7m6uLa0urq5u7y8vL6/vry6v769v8DAv8LDwsC+wsLBwsPEwsXGxMTFxMbHxcO/xcfG&#10;xcfKxsbFxsjJxsnLyMrMyMvNycjGycrIyczOysrMys3Py8zKy8zOy87Py8/RzM3Ozc7QzdDTzdHV&#10;zs3Kzs/Nzs/SztDPztHRz9PV0NHV0NLS0NPV0dDN0dDS0dPU0dTW0dXW0tLT0tPT0tTU0tTW0tba&#10;09LS09TX09bW09ba1NTW1NfY1Nfb1dTU1dXU1dbW1dbZ1djb1dnc1tfY1tfb1tja19bV19ja19nZ&#10;19nb19rd2NfZ2Nnc2NrZ2Nrb2Nre2Nvc2Nvf2djZ2dnd2tnZ2tra2tre2tvc2tvf2t3e2t7g29ra&#10;29re29vb29vf29zd29zh293e297h3Nzd3N7e3N7h3ODh3dzb3d3d3d3g3d7f3d/h3d/j3eDj3t7e&#10;3t7i3uDh3uHj3uHk397e397g3+Dg3+Dj3+Dl3+Lk4OHi4OHk4OLi4OLm4OTk4eDh4eHi4eHl4eLj&#10;4ePj4ePm4eTn4uHi4uLk4uTl4uTo4uXm4+Pl4+Tk4+Tl4+Tn4+Xk4+Xo4+bm4+bo5Obo5Ojp5eTl&#10;5eTo5eXl5ebn5ebo5ebp5efn5efp5efq5ubo5ufo5ujo5ujr5unq5+fp5+fr5+jo5+nr5+rr5+vr&#10;6Ofr6Ojo6Ojq6Ont6Ozs6ejr6erq6evs6evt6ezs6unr6urr6urt6uvt6uzs6uzv6u3t6u3v6+vt&#10;6+zs6+zv6+3t6+3v6+7u6+7w7Ozu7O7v7PDw7e3v7e7w7e/v7e/y7fDx7u3v7+/w7+/y7/Dy7/Hx&#10;7/Lz8PDy8PLz8PP08fHz8fLz8vL08vX28/T19fb4/9sAQwALCAgKCAcLCgkKDQwLDREcEhEPDxEi&#10;GRoUHCkkKyooJCcnLTJANy0wPTAnJzhMOT1DRUhJSCs2T1VORlRAR0hF/9sAQwEMDQ0RDxEhEhIh&#10;RS4nLkVFRUVFRUVFRUVFRUVFRUVFRUVFRUVFRUVFRUVFRUVFRUVFRUVFRUVFRUVFRUVFRUVF/8AA&#10;EQgAgACAAwEiAAIRAQMRAf/EABoAAAMBAQEBAAAAAAAAAAAAAAIDBAEABQf/xAAzEAACAgEEAQMC&#10;BAUDBQAAAAABAgMRABIhMUEEE1FhInEFMkKBFCNSkaEkYrEzcsHR8f/EABUBAQEAAAAAAAAAAAAA&#10;AAAAAAAB/8QAFREBAQAAAAAAAAAAAAAAAAAAABH/2gAMAwEAAhEDEQA/APosXlxuCxJFbb46OQyb&#10;sKXr5zyIJw6AqhlkO5HQz0I/VeMN5FIf6VPGVFPrJrIBGcHuxtWRK382lFKcaTpI09nA6dEc23XB&#10;zx/Ked5ViEmw+pm7Az1XVpNgdu8UPGjWyRfZvAVHMzMUQUij8x7ONEbsdSuOd8akC1sKT/nAlLBg&#10;qVpHNnJFaNMJt31E7i8BZHkdiVGkflxscPqJyGJ7OcYtJCMQt8ADvKgUjcg+oavgA7j98j8jSZwi&#10;ihz989BgISLJJrjJUjdyZNP1E9jjADxoRLI0jE33lscakggccHMUKqEnb3xgkX9JwNaQkEdfBxcn&#10;kcbkAc4uVyCQoG/ZORzeQYYGcLq08fOA5HVEDKg+r8if+cLX6jmaU0g2AvbA8iAlC10VH9s1Ikih&#10;0O3qE779YHP5KM38sAn3x8atLs50/wDac7xPH0JegCxvfeUhFUWNhkAfTGu3/wBwC6gamNe+awEh&#10;JWthtecAFTeuOcomln+rSwpDx/uwhEfIrcj4qhjliXdzvfvjI3AS22PQwGRIIltjZxU0sQdWdwAO&#10;L7zikkxBoBfnDj8OHUWdQze7b4HNEZCrBiAN698Ix0dO1djGO6pVmj1mMNQ1d1kCDFHCjEd775Gi&#10;ySghhpDHjvHeX6lLpUtvvgodL6i5FdZRq+H6a/msfIyZ/Tlm0s1hNz7Y6bzTr0BbHZGSRQSSuKAV&#10;LJI51fc4Hq+QskoEcS1q/Mx6wPT8fxdpJQCdzeOJdT98RJF6zEFFZtNEn2wDj8zx5bKSqwG3ODJ5&#10;CMhIN/bJX/CURLA3HPzhtCI1VVWi21+2FAJJpf8AppSjs4fjJJqJeTUDwMqR1C6VHHOaCkbDb7nr&#10;CO9JpNj9IwxCFUWASMcozHNAHn4rIFnyEU6b3zhMgYgMC3JGYyq534wTCBfpgKeyRzlDSFAJYi/f&#10;Eny4VGguLHQwXGlSS2w5NXeKCruyCgPbbIqgMXAAH9+sn8pRGt0WJ6xiyhNh3uPc4LElWZ/2GBGw&#10;kljIiG91eeh4sLRRizqbs5qJpjAA56GOAIWgMIlknkkkWIxMNQJLA7DOUPGKQi73Jx3qKsd8n/nF&#10;iNQ3qNsT1eUF6rEnVQUd3zksryA+ojArewxkgjXUxA+cTH5EbbBxtxWRTmmf6NK1Z3BytU+n6jz/&#10;AIzz1cytVsiA1dc5d6amtyT98qCMug8jSMW3kalIA/vjRGo5r98n8tkVdIF/A7wqdPKkaYr9ND26&#10;++VSBn00T85JEqrGCRp2sgdZV/FRRwA38VXeAEpC0DnLRiAWgOKzhH6sTrp+oggk95N4Pgy+PER5&#10;EhZieLvSMB6VqI/UozklSSQrrBI6xroNFA0a5xCKA59IKD384FgkVdiQMD+LBYrEuojk9YiWIyIU&#10;JIvv2xURaIBHZVctQrvIC8egdq24o7ZnkvI9oqg7cg4xITopTQ+OsMqkHG5Jok85USCSQxlWTesy&#10;DxdMmv8AJ/tGZ52qEq8ekljVMdr+MoXxqXWpLPXJ4vAV5Eg0lVZQ/S33mJ+JBYgoppuCqmxea34c&#10;s8WmcDUTZrrD8P8AC4/DLBbIJuvbArZjoDG7rgZDLeguGprokdZdIitGVNgH22xBQsojiAAHt1ge&#10;d45YP6Mk9u5Okf8ArPV8bxEg3Yl3/qbc5kHhrES9fUe8ZIFI3P8AnAazqgsCz8YmSbbfa+Mn9Qxm&#10;wWa9qOIlllYHQhB4Dc4DJGPrkBi2oUFx3jRmMHXVk7fGJ8fxvSAYks598fISNgdzkUckijbjq8gn&#10;iQlWkJI1WATxlWoLHqYb8ZMAk6DULo39sotjikABZgo/pGR+akhdViBYHnev846eSSRFXxwWB5Y8&#10;ViBLPBaBNUh3BvY4QqRJJToexdAith+/ee1EiqgGeN5A8uQBo42VrF6qofbHw/iDS3Gg+tfzX1gX&#10;zyxxi2IGTv5dC6K3xYxBKmb62/mAcdjM1pK2gNqYdcHAZ/O8lRThDfW+2VRoIhxzycX46R+KCF/M&#10;xs/fKrsXkUEkoFL2esnZask7dA8Y+XSF+rjI5gZ6Rdk/V8jAIAOA5N+2Gq2LP9sBB6a0ooAUBjIn&#10;2JOAdUOdzg+jqa2N+wzUtnsivYYbNpB3G3PxgTTxkKQGAvbMh8ZY4SI1vs/JzpZRpOoWfetsZH5M&#10;IhNsPnKiwoBY224zyfMM8fkK8Ch1OzA9Z6C6m3dhY5A6yeQqoZQaHN4DwwMILULGeP4csMXn+QHN&#10;NZq+x3jR47+Z9Ls5A/VwP7d4+L8Phj8gakBWtlra8Cd/Fk87yBMg0KvDXz8ZfFBTglV2HXOUkgJt&#10;soGZFe5rk4VtKatd8ExEsCGKj2znZw+y7YDStVkbZAHkw6kvWbGQeJLIvjMXI2Jr7XteHL5LyzCF&#10;Nr5b2GVIERdK/sPfABjoiGoguf8AOGqGxQ2rI/KBE8If8pbnrLfWVd2IAGVDUj25xczBYyB1g/xa&#10;0eh7nvJP4mSQsWQKg9zzkVWK9MtJ3jfG8WM/WVF+53yAyuY7Wjl8LlIVUCmI4ygQxkZv0i6v3wfI&#10;h9SJ1jIV6rURjIfFAP1NfdZVpUDrA8/x5hBphe9XAJ/VjGbUziMGx2cOfx1mPYI4I5H2zkhNA2QA&#10;OMIZEVZKGM7yAOIPIUFqWTavnKXmRKLMBfGAUsoVbo1kUgedqXaKt/nDlcTSBd9A7vnDQhV0gjbI&#10;qVfFjjWo1uvck45CqpuKPzjHkVRW2+TSB5Go2qg9d4AeRLZv8w6AHeTQxvJIwk1ISdQLb/sMo8YS&#10;o0glj0qrUhJssPfAlHqSgs6qg67OVBAxrJoiTU479v3xKp/qgpfZdyo7yhHjhB0j6m3Cgb4Mda29&#10;RKd+K9sCqFEJvQK62yrXpF6d/tgRxiKPjYdDGSWUod4V/9lQSwECLQAUAAYACAAAACEAihU/mAwB&#10;AAAVAgAAEwAAAAAAAAAAAAAAAAAAAAAAW0NvbnRlbnRfVHlwZXNdLnhtbFBLAQItABQABgAIAAAA&#10;IQA4/SH/1gAAAJQBAAALAAAAAAAAAAAAAAAAAD0BAABfcmVscy8ucmVsc1BLAQItABQABgAIAAAA&#10;IQDjHL4N2QIAALsFAAAOAAAAAAAAAAAAAAAAADwCAABkcnMvZTJvRG9jLnhtbFBLAQItABQABgAI&#10;AAAAIQBYYLMbugAAACIBAAAZAAAAAAAAAAAAAAAAAEEFAABkcnMvX3JlbHMvZTJvRG9jLnhtbC5y&#10;ZWxzUEsBAi0AFAAGAAgAAAAhAPWLtNDfAAAACQEAAA8AAAAAAAAAAAAAAAAAMgYAAGRycy9kb3du&#10;cmV2LnhtbFBLAQItAAoAAAAAAAAAIQCZTC8avAwAALwMAAAVAAAAAAAAAAAAAAAAAD4HAABkcnMv&#10;bWVkaWEvaW1hZ2UxLmpwZWdQSwUGAAAAAAYABgB9AQAALRQAAAAA&#10;" strokeweight="4.5pt">
                <v:fill r:id="rId11" o:title="White marble" recolor="t" rotate="t" type="tile"/>
                <v:stroke linestyle="thickThin"/>
                <v:shadow on="t" type="double" opacity=".5" color2="shadow add(102)" offset="-3pt,-3pt" offset2="-6pt,-6pt"/>
                <v:textbox>
                  <w:txbxContent>
                    <w:p w:rsidR="00C86452" w:rsidRDefault="00C86452" w:rsidP="00EF07BD">
                      <w:pPr>
                        <w:jc w:val="center"/>
                        <w:rPr>
                          <w:rFonts w:cs="B Titr"/>
                          <w:sz w:val="32"/>
                          <w:szCs w:val="32"/>
                          <w:lang w:bidi="fa-IR"/>
                        </w:rPr>
                      </w:pPr>
                      <w:r>
                        <w:rPr>
                          <w:rFonts w:cs="B Titr" w:hint="cs"/>
                          <w:sz w:val="32"/>
                          <w:szCs w:val="32"/>
                          <w:rtl/>
                          <w:lang w:bidi="fa-IR"/>
                        </w:rPr>
                        <w:t xml:space="preserve">صورتجلسه قطب حفاری مورخ </w:t>
                      </w:r>
                      <w:r w:rsidR="00EF07BD">
                        <w:rPr>
                          <w:rFonts w:cs="B Titr" w:hint="cs"/>
                          <w:sz w:val="32"/>
                          <w:szCs w:val="32"/>
                          <w:rtl/>
                          <w:lang w:bidi="fa-IR"/>
                        </w:rPr>
                        <w:t>16/2/98</w:t>
                      </w:r>
                    </w:p>
                  </w:txbxContent>
                </v:textbox>
              </v:rect>
            </w:pict>
          </mc:Fallback>
        </mc:AlternateContent>
      </w:r>
      <w:r w:rsidR="00C86452" w:rsidRPr="00076BFC">
        <w:rPr>
          <w:rFonts w:ascii="Esfahan" w:hAnsi="Esfahan" w:cs="B Nazanin" w:hint="cs"/>
          <w:b/>
          <w:bCs/>
          <w:color w:val="484848"/>
          <w:rtl/>
        </w:rPr>
        <w:t xml:space="preserve">                            </w:t>
      </w:r>
    </w:p>
    <w:p w:rsidR="00C86452" w:rsidRPr="00076BFC" w:rsidRDefault="00C86452" w:rsidP="00C86452">
      <w:pPr>
        <w:rPr>
          <w:rFonts w:cs="B Nazanin"/>
          <w:rtl/>
        </w:rPr>
      </w:pPr>
      <w:r w:rsidRPr="00076BFC">
        <w:rPr>
          <w:rFonts w:ascii="Esfahan" w:hAnsi="Esfahan" w:cs="B Nazanin" w:hint="cs"/>
          <w:color w:val="484848"/>
          <w:rtl/>
        </w:rPr>
        <w:tab/>
      </w:r>
      <w:r w:rsidRPr="00076BFC">
        <w:rPr>
          <w:rFonts w:ascii="Esfahan" w:hAnsi="Esfahan" w:cs="B Nazanin" w:hint="cs"/>
          <w:color w:val="484848"/>
          <w:rtl/>
        </w:rPr>
        <w:tab/>
      </w:r>
      <w:r w:rsidRPr="00076BFC">
        <w:rPr>
          <w:rFonts w:ascii="Esfahan" w:hAnsi="Esfahan" w:cs="B Nazanin" w:hint="cs"/>
          <w:color w:val="484848"/>
          <w:rtl/>
        </w:rPr>
        <w:tab/>
      </w:r>
    </w:p>
    <w:p w:rsidR="00C86452" w:rsidRDefault="00C86452" w:rsidP="00C86452">
      <w:pPr>
        <w:jc w:val="lowKashida"/>
        <w:rPr>
          <w:rFonts w:cs="B Nazanin"/>
          <w:rtl/>
        </w:rPr>
      </w:pPr>
      <w:r w:rsidRPr="00076BFC">
        <w:rPr>
          <w:rFonts w:cs="B Nazanin" w:hint="cs"/>
          <w:rtl/>
        </w:rPr>
        <w:t xml:space="preserve"> </w:t>
      </w:r>
      <w:r>
        <w:rPr>
          <w:rFonts w:cs="B Nazanin" w:hint="cs"/>
          <w:rtl/>
        </w:rPr>
        <w:t xml:space="preserve">      </w:t>
      </w:r>
    </w:p>
    <w:p w:rsidR="00C86452" w:rsidRDefault="00C86452" w:rsidP="00C86452">
      <w:pPr>
        <w:ind w:left="-1288" w:right="426"/>
        <w:jc w:val="lowKashida"/>
        <w:rPr>
          <w:rFonts w:cs="B Zar"/>
          <w:rtl/>
        </w:rPr>
      </w:pPr>
    </w:p>
    <w:p w:rsidR="00C86452" w:rsidRDefault="00C86452" w:rsidP="00C86452">
      <w:pPr>
        <w:spacing w:line="360" w:lineRule="auto"/>
        <w:ind w:left="-1288" w:right="426"/>
        <w:jc w:val="lowKashida"/>
        <w:rPr>
          <w:rFonts w:cs="B Zar"/>
          <w:sz w:val="28"/>
          <w:szCs w:val="28"/>
          <w:rtl/>
        </w:rPr>
      </w:pPr>
      <w:r w:rsidRPr="00C86452">
        <w:rPr>
          <w:rFonts w:cs="B Zar" w:hint="cs"/>
          <w:b/>
          <w:bCs/>
          <w:sz w:val="26"/>
          <w:szCs w:val="26"/>
          <w:rtl/>
        </w:rPr>
        <w:t>دستور جلسه:</w:t>
      </w:r>
      <w:r>
        <w:rPr>
          <w:rFonts w:cs="B Zar" w:hint="cs"/>
          <w:sz w:val="28"/>
          <w:szCs w:val="28"/>
          <w:rtl/>
        </w:rPr>
        <w:tab/>
        <w:t xml:space="preserve"> انتخاب مدیر قطب</w:t>
      </w:r>
      <w:r w:rsidR="008D57C2">
        <w:rPr>
          <w:rFonts w:cs="B Zar"/>
          <w:sz w:val="28"/>
          <w:szCs w:val="28"/>
        </w:rPr>
        <w:t xml:space="preserve"> </w:t>
      </w:r>
      <w:r w:rsidR="008D57C2">
        <w:rPr>
          <w:rFonts w:cs="B Zar" w:hint="cs"/>
          <w:sz w:val="28"/>
          <w:szCs w:val="28"/>
          <w:rtl/>
          <w:lang w:bidi="fa-IR"/>
        </w:rPr>
        <w:t xml:space="preserve">حفاری </w:t>
      </w:r>
      <w:r>
        <w:rPr>
          <w:rFonts w:cs="B Zar" w:hint="cs"/>
          <w:sz w:val="28"/>
          <w:szCs w:val="28"/>
          <w:rtl/>
        </w:rPr>
        <w:t>، بحث و تبادل نظر درخصوص برنامه های قطب</w:t>
      </w:r>
    </w:p>
    <w:p w:rsidR="00C86452" w:rsidRDefault="00C86452" w:rsidP="00C86452">
      <w:pPr>
        <w:spacing w:line="360" w:lineRule="auto"/>
        <w:ind w:left="-1288" w:right="426"/>
        <w:jc w:val="lowKashida"/>
        <w:rPr>
          <w:rFonts w:cs="B Zar"/>
          <w:sz w:val="28"/>
          <w:szCs w:val="28"/>
          <w:rtl/>
        </w:rPr>
      </w:pPr>
      <w:r w:rsidRPr="00C86452">
        <w:rPr>
          <w:rFonts w:cs="B Zar" w:hint="cs"/>
          <w:b/>
          <w:bCs/>
          <w:sz w:val="26"/>
          <w:szCs w:val="26"/>
          <w:rtl/>
        </w:rPr>
        <w:t>محل جلسه:</w:t>
      </w:r>
      <w:r w:rsidRPr="00C86452">
        <w:rPr>
          <w:rFonts w:cs="B Zar" w:hint="cs"/>
          <w:sz w:val="26"/>
          <w:szCs w:val="26"/>
          <w:rtl/>
        </w:rPr>
        <w:t xml:space="preserve"> </w:t>
      </w:r>
      <w:r>
        <w:rPr>
          <w:rFonts w:cs="B Zar" w:hint="cs"/>
          <w:sz w:val="28"/>
          <w:szCs w:val="28"/>
          <w:rtl/>
        </w:rPr>
        <w:tab/>
        <w:t>سالن سمینار حوزه ریاست دانشکده مهندسی</w:t>
      </w:r>
    </w:p>
    <w:p w:rsidR="00C86452" w:rsidRPr="00C86452" w:rsidRDefault="00C86452" w:rsidP="00C86452">
      <w:pPr>
        <w:spacing w:line="360" w:lineRule="auto"/>
        <w:ind w:left="-1288" w:right="426"/>
        <w:jc w:val="lowKashida"/>
        <w:rPr>
          <w:rFonts w:cs="B Zar"/>
          <w:sz w:val="10"/>
          <w:szCs w:val="10"/>
          <w:rtl/>
        </w:rPr>
      </w:pPr>
    </w:p>
    <w:p w:rsidR="00C86452" w:rsidRPr="00EF07BD" w:rsidRDefault="00C86452" w:rsidP="00C86452">
      <w:pPr>
        <w:spacing w:line="360" w:lineRule="auto"/>
        <w:ind w:left="-1288" w:right="426"/>
        <w:jc w:val="lowKashida"/>
        <w:rPr>
          <w:rFonts w:cs="B Zar"/>
          <w:b/>
          <w:bCs/>
          <w:sz w:val="28"/>
          <w:szCs w:val="28"/>
          <w:rtl/>
        </w:rPr>
      </w:pPr>
      <w:r w:rsidRPr="00EF07BD">
        <w:rPr>
          <w:rFonts w:cs="B Zar" w:hint="cs"/>
          <w:b/>
          <w:bCs/>
          <w:sz w:val="28"/>
          <w:szCs w:val="28"/>
          <w:rtl/>
        </w:rPr>
        <w:t xml:space="preserve">شرح جلسه: </w:t>
      </w:r>
    </w:p>
    <w:p w:rsidR="00C86452" w:rsidRDefault="00C86452" w:rsidP="008D57C2">
      <w:pPr>
        <w:pStyle w:val="ListParagraph"/>
        <w:numPr>
          <w:ilvl w:val="0"/>
          <w:numId w:val="3"/>
        </w:numPr>
        <w:spacing w:line="360" w:lineRule="auto"/>
        <w:ind w:left="-580" w:firstLine="0"/>
        <w:jc w:val="lowKashida"/>
        <w:rPr>
          <w:rFonts w:cs="B Zar"/>
          <w:sz w:val="28"/>
          <w:szCs w:val="28"/>
        </w:rPr>
      </w:pPr>
      <w:r>
        <w:rPr>
          <w:rFonts w:cs="B Zar" w:hint="cs"/>
          <w:sz w:val="28"/>
          <w:szCs w:val="28"/>
          <w:rtl/>
        </w:rPr>
        <w:t>تشریح نامه ارسالی وزارت علوم درخصوص</w:t>
      </w:r>
      <w:r w:rsidR="008D57C2">
        <w:rPr>
          <w:rFonts w:cs="B Zar" w:hint="cs"/>
          <w:sz w:val="28"/>
          <w:szCs w:val="28"/>
          <w:rtl/>
        </w:rPr>
        <w:t xml:space="preserve"> صدور مجوز قطب،  معرفی اعضای </w:t>
      </w:r>
      <w:r>
        <w:rPr>
          <w:rFonts w:cs="B Zar" w:hint="cs"/>
          <w:sz w:val="28"/>
          <w:szCs w:val="28"/>
          <w:rtl/>
        </w:rPr>
        <w:t xml:space="preserve">و </w:t>
      </w:r>
      <w:r w:rsidR="008D57C2">
        <w:rPr>
          <w:rFonts w:cs="B Zar" w:hint="cs"/>
          <w:sz w:val="28"/>
          <w:szCs w:val="28"/>
          <w:rtl/>
        </w:rPr>
        <w:t xml:space="preserve">نحوه تشکیل و  ارزشیابی قطب ها </w:t>
      </w:r>
      <w:r>
        <w:rPr>
          <w:rFonts w:cs="B Zar" w:hint="cs"/>
          <w:sz w:val="28"/>
          <w:szCs w:val="28"/>
          <w:rtl/>
        </w:rPr>
        <w:t>صورت گرفت.</w:t>
      </w:r>
    </w:p>
    <w:p w:rsidR="00716914" w:rsidRDefault="00C86452" w:rsidP="00E872D4">
      <w:pPr>
        <w:pStyle w:val="ListParagraph"/>
        <w:numPr>
          <w:ilvl w:val="0"/>
          <w:numId w:val="3"/>
        </w:numPr>
        <w:spacing w:line="360" w:lineRule="auto"/>
        <w:ind w:left="-580" w:firstLine="0"/>
        <w:jc w:val="lowKashida"/>
        <w:rPr>
          <w:rFonts w:cs="B Zar"/>
          <w:sz w:val="28"/>
          <w:szCs w:val="28"/>
        </w:rPr>
      </w:pPr>
      <w:r>
        <w:rPr>
          <w:rFonts w:cs="B Zar" w:hint="cs"/>
          <w:sz w:val="28"/>
          <w:szCs w:val="28"/>
          <w:rtl/>
        </w:rPr>
        <w:t>اعضای محترم قطب حفاری و همچنین ریاست دانشکده مهندسی و معاون پژوهشی دانشکده مهندسی نقطه نظرات خود در خصوص اهمیت</w:t>
      </w:r>
      <w:r w:rsidR="00E872D4">
        <w:rPr>
          <w:rFonts w:cs="B Zar" w:hint="cs"/>
          <w:sz w:val="28"/>
          <w:szCs w:val="28"/>
          <w:rtl/>
        </w:rPr>
        <w:t xml:space="preserve"> </w:t>
      </w:r>
      <w:r w:rsidR="008D57C2">
        <w:rPr>
          <w:rFonts w:cs="B Zar" w:hint="cs"/>
          <w:sz w:val="28"/>
          <w:szCs w:val="28"/>
          <w:rtl/>
        </w:rPr>
        <w:t>وجود قطب حفاری، راهکار</w:t>
      </w:r>
      <w:r w:rsidR="00AC34AC">
        <w:rPr>
          <w:rFonts w:cs="B Zar" w:hint="cs"/>
          <w:sz w:val="28"/>
          <w:szCs w:val="28"/>
          <w:rtl/>
        </w:rPr>
        <w:t xml:space="preserve">های تقویت قطب و لزوم برنامه </w:t>
      </w:r>
      <w:r w:rsidR="00716914">
        <w:rPr>
          <w:rFonts w:cs="B Zar" w:hint="cs"/>
          <w:sz w:val="28"/>
          <w:szCs w:val="28"/>
          <w:rtl/>
        </w:rPr>
        <w:t>ریزی در جهت اهداف قطب را بیان نمودند.</w:t>
      </w:r>
    </w:p>
    <w:p w:rsidR="00716914" w:rsidRDefault="00716914" w:rsidP="00E872D4">
      <w:pPr>
        <w:pStyle w:val="ListParagraph"/>
        <w:numPr>
          <w:ilvl w:val="0"/>
          <w:numId w:val="3"/>
        </w:numPr>
        <w:spacing w:line="360" w:lineRule="auto"/>
        <w:ind w:left="-580" w:firstLine="0"/>
        <w:jc w:val="lowKashida"/>
        <w:rPr>
          <w:rFonts w:cs="B Zar"/>
          <w:sz w:val="28"/>
          <w:szCs w:val="28"/>
        </w:rPr>
      </w:pPr>
      <w:r>
        <w:rPr>
          <w:rFonts w:cs="B Zar" w:hint="cs"/>
          <w:sz w:val="28"/>
          <w:szCs w:val="28"/>
          <w:rtl/>
        </w:rPr>
        <w:t>موارد زیر به عنوان پیشنهاد مطرح و بررسی بیشتر برخی موارد</w:t>
      </w:r>
      <w:r w:rsidR="008D57C2">
        <w:rPr>
          <w:rFonts w:cs="B Zar" w:hint="cs"/>
          <w:sz w:val="28"/>
          <w:szCs w:val="28"/>
          <w:rtl/>
        </w:rPr>
        <w:t xml:space="preserve"> به جلسات بعدی موکول گردید:</w:t>
      </w:r>
    </w:p>
    <w:p w:rsidR="00716914" w:rsidRDefault="00716914" w:rsidP="00716914">
      <w:pPr>
        <w:pStyle w:val="ListParagraph"/>
        <w:spacing w:line="360" w:lineRule="auto"/>
        <w:ind w:left="-580"/>
        <w:jc w:val="lowKashida"/>
        <w:rPr>
          <w:rFonts w:cs="B Zar"/>
          <w:sz w:val="28"/>
          <w:szCs w:val="28"/>
          <w:rtl/>
        </w:rPr>
      </w:pPr>
      <w:r>
        <w:rPr>
          <w:rFonts w:cs="B Zar" w:hint="cs"/>
          <w:sz w:val="28"/>
          <w:szCs w:val="28"/>
          <w:rtl/>
        </w:rPr>
        <w:t>3-1-به اتفاق آرا آقای دکتر ابراهیم حاجی دولو به عنوان مدیر شاخه علمی قطب انتخاب گردیدند.</w:t>
      </w:r>
    </w:p>
    <w:p w:rsidR="00716914" w:rsidRDefault="00716914" w:rsidP="008D57C2">
      <w:pPr>
        <w:pStyle w:val="ListParagraph"/>
        <w:spacing w:line="360" w:lineRule="auto"/>
        <w:ind w:left="-580"/>
        <w:jc w:val="lowKashida"/>
        <w:rPr>
          <w:rFonts w:cs="B Zar"/>
          <w:sz w:val="28"/>
          <w:szCs w:val="28"/>
          <w:rtl/>
        </w:rPr>
      </w:pPr>
      <w:r>
        <w:rPr>
          <w:rFonts w:cs="B Zar" w:hint="cs"/>
          <w:sz w:val="28"/>
          <w:szCs w:val="28"/>
          <w:rtl/>
        </w:rPr>
        <w:t xml:space="preserve">3-2- </w:t>
      </w:r>
      <w:r w:rsidR="00916C55">
        <w:rPr>
          <w:rFonts w:cs="B Zar" w:hint="cs"/>
          <w:sz w:val="28"/>
          <w:szCs w:val="28"/>
          <w:rtl/>
        </w:rPr>
        <w:t xml:space="preserve">پیشنهاد گردید کارگروهی تحت نظارت معاونت پژوهشی </w:t>
      </w:r>
      <w:r w:rsidR="008D57C2">
        <w:rPr>
          <w:rFonts w:cs="B Zar" w:hint="cs"/>
          <w:sz w:val="28"/>
          <w:szCs w:val="28"/>
          <w:rtl/>
        </w:rPr>
        <w:t xml:space="preserve">و ارتباط با جامعه </w:t>
      </w:r>
      <w:r w:rsidR="00916C55">
        <w:rPr>
          <w:rFonts w:cs="B Zar" w:hint="cs"/>
          <w:sz w:val="28"/>
          <w:szCs w:val="28"/>
          <w:rtl/>
        </w:rPr>
        <w:t>دانشکده</w:t>
      </w:r>
      <w:r w:rsidR="008D57C2">
        <w:rPr>
          <w:rFonts w:cs="B Zar" w:hint="cs"/>
          <w:sz w:val="28"/>
          <w:szCs w:val="28"/>
          <w:rtl/>
        </w:rPr>
        <w:t xml:space="preserve"> مهندسی و</w:t>
      </w:r>
      <w:r w:rsidR="00916C55">
        <w:rPr>
          <w:rFonts w:cs="B Zar" w:hint="cs"/>
          <w:sz w:val="28"/>
          <w:szCs w:val="28"/>
          <w:rtl/>
        </w:rPr>
        <w:t xml:space="preserve"> به</w:t>
      </w:r>
      <w:r w:rsidR="008D57C2">
        <w:rPr>
          <w:rFonts w:cs="B Zar" w:hint="cs"/>
          <w:sz w:val="28"/>
          <w:szCs w:val="28"/>
          <w:rtl/>
        </w:rPr>
        <w:t xml:space="preserve"> ریاست </w:t>
      </w:r>
      <w:r w:rsidR="00916C55">
        <w:rPr>
          <w:rFonts w:cs="B Zar" w:hint="cs"/>
          <w:sz w:val="28"/>
          <w:szCs w:val="28"/>
          <w:rtl/>
        </w:rPr>
        <w:t xml:space="preserve"> آقای دکتر حاجی دولو جهت تشویق گروههایی که دارای پتانسیل ایجاد قطب هستند</w:t>
      </w:r>
      <w:r w:rsidR="008D57C2">
        <w:rPr>
          <w:rFonts w:cs="B Zar" w:hint="cs"/>
          <w:sz w:val="28"/>
          <w:szCs w:val="28"/>
          <w:rtl/>
        </w:rPr>
        <w:t>،</w:t>
      </w:r>
      <w:r w:rsidR="00916C55">
        <w:rPr>
          <w:rFonts w:cs="B Zar" w:hint="cs"/>
          <w:sz w:val="28"/>
          <w:szCs w:val="28"/>
          <w:rtl/>
        </w:rPr>
        <w:t xml:space="preserve"> تشکیل شده و در این کارگروه نمایندگانی از هر یک از گروههای آموزشی دارای پتانسیل ایجاد قطب حضور یا</w:t>
      </w:r>
      <w:r w:rsidR="008D57C2">
        <w:rPr>
          <w:rFonts w:cs="B Zar" w:hint="cs"/>
          <w:sz w:val="28"/>
          <w:szCs w:val="28"/>
          <w:rtl/>
        </w:rPr>
        <w:t xml:space="preserve">فته تا مراحل تشکیل قطب </w:t>
      </w:r>
      <w:r w:rsidR="001337C8">
        <w:rPr>
          <w:rFonts w:cs="B Zar" w:hint="cs"/>
          <w:sz w:val="28"/>
          <w:szCs w:val="28"/>
          <w:rtl/>
        </w:rPr>
        <w:t>برای ایشان تشریح گردد</w:t>
      </w:r>
      <w:r w:rsidR="00916C55">
        <w:rPr>
          <w:rFonts w:cs="B Zar" w:hint="cs"/>
          <w:sz w:val="28"/>
          <w:szCs w:val="28"/>
          <w:rtl/>
        </w:rPr>
        <w:t>.</w:t>
      </w:r>
      <w:r w:rsidR="008D57C2">
        <w:rPr>
          <w:rFonts w:cs="B Zar" w:hint="cs"/>
          <w:sz w:val="28"/>
          <w:szCs w:val="28"/>
          <w:rtl/>
        </w:rPr>
        <w:t xml:space="preserve"> </w:t>
      </w:r>
    </w:p>
    <w:p w:rsidR="00716914" w:rsidRDefault="00716914" w:rsidP="00716914">
      <w:pPr>
        <w:pStyle w:val="ListParagraph"/>
        <w:spacing w:line="360" w:lineRule="auto"/>
        <w:ind w:left="-580"/>
        <w:jc w:val="lowKashida"/>
        <w:rPr>
          <w:rFonts w:cs="B Zar"/>
          <w:sz w:val="28"/>
          <w:szCs w:val="28"/>
          <w:rtl/>
        </w:rPr>
      </w:pPr>
      <w:r>
        <w:rPr>
          <w:rFonts w:cs="B Zar" w:hint="cs"/>
          <w:sz w:val="28"/>
          <w:szCs w:val="28"/>
          <w:rtl/>
        </w:rPr>
        <w:lastRenderedPageBreak/>
        <w:t>3-3- مقرر شد مستندات مرتبط با تشکیل قطب های علمی و همچنین آئین نامه چگونگی ارزشیابی علمکرد قطب توسط معاون پژوهشی دانشکده مهندسی جمع آوری و در اختیار اعضا قرار گیرد.</w:t>
      </w:r>
    </w:p>
    <w:p w:rsidR="00716914" w:rsidRDefault="00716914" w:rsidP="00716914">
      <w:pPr>
        <w:pStyle w:val="ListParagraph"/>
        <w:spacing w:line="360" w:lineRule="auto"/>
        <w:ind w:left="-580"/>
        <w:jc w:val="lowKashida"/>
        <w:rPr>
          <w:rFonts w:cs="B Zar"/>
          <w:sz w:val="28"/>
          <w:szCs w:val="28"/>
          <w:rtl/>
        </w:rPr>
      </w:pPr>
      <w:r>
        <w:rPr>
          <w:rFonts w:cs="B Zar" w:hint="cs"/>
          <w:sz w:val="28"/>
          <w:szCs w:val="28"/>
          <w:rtl/>
        </w:rPr>
        <w:t>3-4- با توجه به وجود مرکز تحقیقات حفاری در دانشکده مهندسی و امکان استفاده از فضای این مرکز جهت انجام فعالیت های قطب</w:t>
      </w:r>
      <w:r w:rsidR="00A13766">
        <w:rPr>
          <w:rFonts w:cs="B Zar" w:hint="cs"/>
          <w:sz w:val="28"/>
          <w:szCs w:val="28"/>
          <w:rtl/>
        </w:rPr>
        <w:t>،</w:t>
      </w:r>
      <w:r>
        <w:rPr>
          <w:rFonts w:cs="B Zar" w:hint="cs"/>
          <w:sz w:val="28"/>
          <w:szCs w:val="28"/>
          <w:rtl/>
        </w:rPr>
        <w:t xml:space="preserve"> نیاز اختصاصی به یک نیروی اداری به عنوان مسئول</w:t>
      </w:r>
      <w:r w:rsidR="00EF07BD">
        <w:rPr>
          <w:rFonts w:cs="B Zar" w:hint="cs"/>
          <w:sz w:val="28"/>
          <w:szCs w:val="28"/>
          <w:rtl/>
        </w:rPr>
        <w:t xml:space="preserve"> دفتر مطرح و مقرر شد مکاتبات لازم با معاونت محترم پژوهشی دانشگاه انجام شود.</w:t>
      </w:r>
    </w:p>
    <w:p w:rsidR="00EF07BD" w:rsidRDefault="00EF07BD" w:rsidP="00716914">
      <w:pPr>
        <w:pStyle w:val="ListParagraph"/>
        <w:spacing w:line="360" w:lineRule="auto"/>
        <w:ind w:left="-580"/>
        <w:jc w:val="lowKashida"/>
        <w:rPr>
          <w:rFonts w:cs="B Zar"/>
          <w:sz w:val="28"/>
          <w:szCs w:val="28"/>
          <w:rtl/>
        </w:rPr>
      </w:pPr>
      <w:r>
        <w:rPr>
          <w:rFonts w:cs="B Zar" w:hint="cs"/>
          <w:sz w:val="28"/>
          <w:szCs w:val="28"/>
          <w:rtl/>
        </w:rPr>
        <w:t>3-5- مقرر شد برنامه فعالیت قطب و همچنین تشکیل جلسات منظم شورای قطب توسط مدیر قطب آماده و در اختیار اعضا قرار گیرد.</w:t>
      </w:r>
    </w:p>
    <w:p w:rsidR="00916C55" w:rsidRDefault="00916C55" w:rsidP="00716914">
      <w:pPr>
        <w:pStyle w:val="ListParagraph"/>
        <w:spacing w:line="360" w:lineRule="auto"/>
        <w:ind w:left="-580"/>
        <w:jc w:val="lowKashida"/>
        <w:rPr>
          <w:rFonts w:cs="B Zar"/>
          <w:sz w:val="28"/>
          <w:szCs w:val="28"/>
          <w:rtl/>
        </w:rPr>
      </w:pPr>
      <w:r>
        <w:rPr>
          <w:rFonts w:cs="B Zar" w:hint="cs"/>
          <w:sz w:val="28"/>
          <w:szCs w:val="28"/>
          <w:rtl/>
        </w:rPr>
        <w:t>3-6- لازم است گزارش سالیانه پیشرفت برنامه های قطب توسط مسئولان آن برای استحضار اعضای محترم هیات علمی دانشکده حداقل یکبار در سال برگزار گردد. تاریخ برگزاری جلسه ارائه گزارش سالیانه توسط معاون محترم پژوهشی دانشکده و با هماهنگی با مدیر محترم قطب صورت خواهد گرفت.</w:t>
      </w:r>
    </w:p>
    <w:p w:rsidR="00EF07BD" w:rsidRDefault="00EF07BD" w:rsidP="00A65F59">
      <w:pPr>
        <w:pStyle w:val="ListParagraph"/>
        <w:spacing w:line="360" w:lineRule="auto"/>
        <w:ind w:left="-580"/>
        <w:jc w:val="lowKashida"/>
        <w:rPr>
          <w:rFonts w:cs="B Zar"/>
          <w:sz w:val="28"/>
          <w:szCs w:val="28"/>
          <w:rtl/>
        </w:rPr>
      </w:pPr>
      <w:r>
        <w:rPr>
          <w:rFonts w:cs="B Zar" w:hint="cs"/>
          <w:sz w:val="28"/>
          <w:szCs w:val="28"/>
          <w:rtl/>
        </w:rPr>
        <w:t>3-</w:t>
      </w:r>
      <w:r w:rsidR="00916C55">
        <w:rPr>
          <w:rFonts w:cs="B Zar" w:hint="cs"/>
          <w:sz w:val="28"/>
          <w:szCs w:val="28"/>
          <w:rtl/>
        </w:rPr>
        <w:t>7</w:t>
      </w:r>
      <w:r>
        <w:rPr>
          <w:rFonts w:cs="B Zar" w:hint="cs"/>
          <w:sz w:val="28"/>
          <w:szCs w:val="28"/>
          <w:rtl/>
        </w:rPr>
        <w:t xml:space="preserve">- تاریخ پیشنهادی جهت برگزاری دومین جلسه شورای قطب مورخ </w:t>
      </w:r>
      <w:r w:rsidR="00A65F59">
        <w:rPr>
          <w:rFonts w:cs="B Zar" w:hint="cs"/>
          <w:sz w:val="28"/>
          <w:szCs w:val="28"/>
          <w:rtl/>
        </w:rPr>
        <w:t>30/2/98</w:t>
      </w:r>
      <w:r>
        <w:rPr>
          <w:rFonts w:cs="B Zar" w:hint="cs"/>
          <w:sz w:val="28"/>
          <w:szCs w:val="28"/>
          <w:rtl/>
        </w:rPr>
        <w:t xml:space="preserve"> تعیین گردید.</w:t>
      </w:r>
    </w:p>
    <w:p w:rsidR="00EF07BD" w:rsidRDefault="00EF07BD" w:rsidP="00716914">
      <w:pPr>
        <w:pStyle w:val="ListParagraph"/>
        <w:spacing w:line="360" w:lineRule="auto"/>
        <w:ind w:left="-580"/>
        <w:jc w:val="lowKashida"/>
        <w:rPr>
          <w:rFonts w:cs="B Zar"/>
          <w:sz w:val="28"/>
          <w:szCs w:val="28"/>
          <w:rtl/>
        </w:rPr>
      </w:pPr>
    </w:p>
    <w:p w:rsidR="00EF07BD" w:rsidRDefault="00C86452" w:rsidP="00EF07BD">
      <w:pPr>
        <w:pStyle w:val="ListParagraph"/>
        <w:spacing w:line="360" w:lineRule="auto"/>
        <w:ind w:left="-580"/>
        <w:jc w:val="lowKashida"/>
        <w:rPr>
          <w:rFonts w:cs="B Zar"/>
          <w:b/>
          <w:bCs/>
          <w:u w:val="single"/>
          <w:rtl/>
          <w:lang w:bidi="fa-IR"/>
        </w:rPr>
      </w:pPr>
      <w:r w:rsidRPr="00EF07BD">
        <w:rPr>
          <w:rFonts w:cs="B Zar" w:hint="cs"/>
          <w:sz w:val="28"/>
          <w:szCs w:val="28"/>
          <w:rtl/>
        </w:rPr>
        <w:t xml:space="preserve"> </w:t>
      </w:r>
      <w:r w:rsidRPr="00EF07BD">
        <w:rPr>
          <w:rFonts w:cs="B Zar" w:hint="cs"/>
          <w:b/>
          <w:bCs/>
          <w:u w:val="single"/>
          <w:rtl/>
          <w:lang w:bidi="fa-IR"/>
        </w:rPr>
        <w:t>حاضرين در جلسه:</w:t>
      </w:r>
    </w:p>
    <w:p w:rsidR="00EF07BD" w:rsidRDefault="00C86452" w:rsidP="00EF07BD">
      <w:pPr>
        <w:pStyle w:val="ListParagraph"/>
        <w:spacing w:line="360" w:lineRule="auto"/>
        <w:ind w:left="-580"/>
        <w:jc w:val="lowKashida"/>
        <w:rPr>
          <w:rFonts w:cs="B Zar"/>
          <w:rtl/>
          <w:lang w:bidi="fa-IR"/>
        </w:rPr>
      </w:pPr>
      <w:r w:rsidRPr="00EF07BD">
        <w:rPr>
          <w:rFonts w:cs="B Zar" w:hint="cs"/>
          <w:rtl/>
          <w:lang w:bidi="fa-IR"/>
        </w:rPr>
        <w:t xml:space="preserve">دكتر كورش </w:t>
      </w:r>
      <w:r w:rsidR="00EF07BD">
        <w:rPr>
          <w:rFonts w:cs="B Zar" w:hint="cs"/>
          <w:rtl/>
          <w:lang w:bidi="fa-IR"/>
        </w:rPr>
        <w:t>حیدری شیرازی</w:t>
      </w:r>
      <w:r w:rsidR="00EF07BD">
        <w:rPr>
          <w:rFonts w:cs="B Zar" w:hint="cs"/>
          <w:rtl/>
          <w:lang w:bidi="fa-IR"/>
        </w:rPr>
        <w:tab/>
      </w:r>
      <w:r w:rsidR="00EF07BD">
        <w:rPr>
          <w:rFonts w:cs="B Zar" w:hint="cs"/>
          <w:rtl/>
          <w:lang w:bidi="fa-IR"/>
        </w:rPr>
        <w:tab/>
      </w:r>
      <w:r w:rsidRPr="00EF07BD">
        <w:rPr>
          <w:rFonts w:cs="B Zar" w:hint="cs"/>
          <w:rtl/>
          <w:lang w:bidi="fa-IR"/>
        </w:rPr>
        <w:t xml:space="preserve"> دكتر سید رضا علوی زارع</w:t>
      </w:r>
      <w:r w:rsidR="00EF07BD">
        <w:rPr>
          <w:rFonts w:cs="B Zar" w:hint="cs"/>
          <w:rtl/>
          <w:lang w:bidi="fa-IR"/>
        </w:rPr>
        <w:t xml:space="preserve"> </w:t>
      </w:r>
      <w:r w:rsidR="00EF07BD">
        <w:rPr>
          <w:rFonts w:cs="B Zar" w:hint="cs"/>
          <w:rtl/>
          <w:lang w:bidi="fa-IR"/>
        </w:rPr>
        <w:tab/>
      </w:r>
      <w:r w:rsidR="00EF07BD">
        <w:rPr>
          <w:rFonts w:cs="B Zar" w:hint="cs"/>
          <w:rtl/>
          <w:lang w:bidi="fa-IR"/>
        </w:rPr>
        <w:tab/>
      </w:r>
      <w:r w:rsidRPr="00EF07BD">
        <w:rPr>
          <w:rFonts w:cs="B Zar" w:hint="cs"/>
          <w:rtl/>
          <w:lang w:bidi="fa-IR"/>
        </w:rPr>
        <w:t xml:space="preserve">دکتر </w:t>
      </w:r>
      <w:r w:rsidR="00EF07BD">
        <w:rPr>
          <w:rFonts w:cs="B Zar" w:hint="cs"/>
          <w:rtl/>
          <w:lang w:bidi="fa-IR"/>
        </w:rPr>
        <w:t>ابراهیم حاجی دولو</w:t>
      </w:r>
    </w:p>
    <w:p w:rsidR="00C86452" w:rsidRDefault="00C86452" w:rsidP="00EF07BD">
      <w:pPr>
        <w:pStyle w:val="ListParagraph"/>
        <w:spacing w:line="360" w:lineRule="auto"/>
        <w:ind w:left="-580"/>
        <w:jc w:val="lowKashida"/>
        <w:rPr>
          <w:rFonts w:cs="B Zar"/>
          <w:sz w:val="20"/>
          <w:rtl/>
          <w:lang w:bidi="fa-IR"/>
        </w:rPr>
      </w:pPr>
      <w:r w:rsidRPr="00EF07BD">
        <w:rPr>
          <w:rFonts w:cs="B Zar" w:hint="cs"/>
          <w:rtl/>
          <w:lang w:bidi="fa-IR"/>
        </w:rPr>
        <w:t xml:space="preserve">دکتر </w:t>
      </w:r>
      <w:r w:rsidR="00EF07BD">
        <w:rPr>
          <w:rFonts w:cs="B Zar" w:hint="cs"/>
          <w:rtl/>
          <w:lang w:bidi="fa-IR"/>
        </w:rPr>
        <w:t>شاپور مرادی</w:t>
      </w:r>
      <w:r w:rsidR="00EF07BD">
        <w:rPr>
          <w:rFonts w:cs="B Zar" w:hint="cs"/>
          <w:rtl/>
          <w:lang w:bidi="fa-IR"/>
        </w:rPr>
        <w:tab/>
      </w:r>
      <w:r w:rsidR="00EF07BD">
        <w:rPr>
          <w:rFonts w:cs="B Zar" w:hint="cs"/>
          <w:rtl/>
          <w:lang w:bidi="fa-IR"/>
        </w:rPr>
        <w:tab/>
      </w:r>
      <w:r w:rsidR="00EF07BD">
        <w:rPr>
          <w:rFonts w:cs="B Zar" w:hint="cs"/>
          <w:rtl/>
          <w:lang w:bidi="fa-IR"/>
        </w:rPr>
        <w:tab/>
      </w:r>
      <w:r w:rsidRPr="00EF07BD">
        <w:rPr>
          <w:rFonts w:cs="B Zar" w:hint="cs"/>
          <w:sz w:val="20"/>
          <w:szCs w:val="20"/>
          <w:rtl/>
          <w:lang w:bidi="fa-IR"/>
        </w:rPr>
        <w:tab/>
      </w:r>
      <w:r w:rsidRPr="00EF07BD">
        <w:rPr>
          <w:rFonts w:cs="B Zar" w:hint="cs"/>
          <w:sz w:val="20"/>
          <w:rtl/>
          <w:lang w:bidi="fa-IR"/>
        </w:rPr>
        <w:t xml:space="preserve"> دکتر </w:t>
      </w:r>
      <w:r w:rsidR="00EF07BD">
        <w:rPr>
          <w:rFonts w:cs="B Zar" w:hint="cs"/>
          <w:sz w:val="20"/>
          <w:rtl/>
          <w:lang w:bidi="fa-IR"/>
        </w:rPr>
        <w:t>امین رضا نقره آبادی</w:t>
      </w:r>
      <w:r w:rsidR="00EF07BD">
        <w:rPr>
          <w:rFonts w:cs="B Zar" w:hint="cs"/>
          <w:sz w:val="20"/>
          <w:rtl/>
          <w:lang w:bidi="fa-IR"/>
        </w:rPr>
        <w:tab/>
      </w:r>
      <w:r w:rsidR="00EF07BD">
        <w:rPr>
          <w:rFonts w:cs="B Zar" w:hint="cs"/>
          <w:sz w:val="20"/>
          <w:rtl/>
          <w:lang w:bidi="fa-IR"/>
        </w:rPr>
        <w:tab/>
        <w:t>دکتر علیرضا دنه دزفولی</w:t>
      </w:r>
    </w:p>
    <w:p w:rsidR="00EF07BD" w:rsidRDefault="00EF07BD" w:rsidP="00F95450">
      <w:pPr>
        <w:pStyle w:val="ListParagraph"/>
        <w:spacing w:line="360" w:lineRule="auto"/>
        <w:ind w:left="-580"/>
        <w:jc w:val="lowKashida"/>
        <w:rPr>
          <w:rFonts w:cs="B Zar"/>
          <w:sz w:val="20"/>
          <w:rtl/>
          <w:lang w:bidi="fa-IR"/>
        </w:rPr>
      </w:pPr>
      <w:r>
        <w:rPr>
          <w:rFonts w:cs="B Zar" w:hint="cs"/>
          <w:sz w:val="20"/>
          <w:rtl/>
          <w:lang w:bidi="fa-IR"/>
        </w:rPr>
        <w:t>دکتر خلیل رنجبر</w:t>
      </w:r>
      <w:r>
        <w:rPr>
          <w:rFonts w:cs="B Zar" w:hint="cs"/>
          <w:sz w:val="20"/>
          <w:rtl/>
          <w:lang w:bidi="fa-IR"/>
        </w:rPr>
        <w:tab/>
      </w:r>
      <w:r>
        <w:rPr>
          <w:rFonts w:cs="B Zar" w:hint="cs"/>
          <w:sz w:val="20"/>
          <w:rtl/>
          <w:lang w:bidi="fa-IR"/>
        </w:rPr>
        <w:tab/>
      </w:r>
      <w:r>
        <w:rPr>
          <w:rFonts w:cs="B Zar" w:hint="cs"/>
          <w:sz w:val="20"/>
          <w:rtl/>
          <w:lang w:bidi="fa-IR"/>
        </w:rPr>
        <w:tab/>
      </w:r>
      <w:r>
        <w:rPr>
          <w:rFonts w:cs="B Zar" w:hint="cs"/>
          <w:sz w:val="20"/>
          <w:rtl/>
          <w:lang w:bidi="fa-IR"/>
        </w:rPr>
        <w:tab/>
        <w:t xml:space="preserve">دکتر </w:t>
      </w:r>
      <w:r w:rsidR="000A11DB">
        <w:rPr>
          <w:rFonts w:cs="B Zar" w:hint="cs"/>
          <w:sz w:val="20"/>
          <w:rtl/>
          <w:lang w:bidi="fa-IR"/>
        </w:rPr>
        <w:t>حمیدمحمدصدیقی</w:t>
      </w:r>
      <w:r w:rsidR="000A11DB">
        <w:rPr>
          <w:rFonts w:cs="B Zar" w:hint="cs"/>
          <w:sz w:val="20"/>
          <w:rtl/>
          <w:lang w:bidi="fa-IR"/>
        </w:rPr>
        <w:tab/>
      </w:r>
      <w:r w:rsidR="000A11DB">
        <w:rPr>
          <w:rFonts w:cs="B Zar" w:hint="cs"/>
          <w:sz w:val="20"/>
          <w:rtl/>
          <w:lang w:bidi="fa-IR"/>
        </w:rPr>
        <w:tab/>
        <w:t>دکتر رویا م</w:t>
      </w:r>
      <w:r w:rsidR="00F95450">
        <w:rPr>
          <w:rFonts w:cs="B Zar" w:hint="cs"/>
          <w:sz w:val="20"/>
          <w:rtl/>
          <w:lang w:bidi="fa-IR"/>
        </w:rPr>
        <w:t>یر</w:t>
      </w:r>
      <w:r w:rsidR="000A11DB">
        <w:rPr>
          <w:rFonts w:cs="B Zar" w:hint="cs"/>
          <w:sz w:val="20"/>
          <w:rtl/>
          <w:lang w:bidi="fa-IR"/>
        </w:rPr>
        <w:t>زاجانی</w:t>
      </w:r>
    </w:p>
    <w:p w:rsidR="000A11DB" w:rsidRPr="00EF07BD" w:rsidRDefault="000A11DB" w:rsidP="00EF07BD">
      <w:pPr>
        <w:pStyle w:val="ListParagraph"/>
        <w:spacing w:line="360" w:lineRule="auto"/>
        <w:ind w:left="-580"/>
        <w:jc w:val="lowKashida"/>
        <w:rPr>
          <w:rFonts w:cs="B Zar"/>
          <w:sz w:val="20"/>
          <w:rtl/>
          <w:lang w:bidi="fa-IR"/>
        </w:rPr>
      </w:pPr>
      <w:r>
        <w:rPr>
          <w:rFonts w:cs="B Zar" w:hint="cs"/>
          <w:sz w:val="20"/>
          <w:rtl/>
          <w:lang w:bidi="fa-IR"/>
        </w:rPr>
        <w:t>دکتر محمد سروش</w:t>
      </w:r>
      <w:r>
        <w:rPr>
          <w:rFonts w:cs="B Zar" w:hint="cs"/>
          <w:sz w:val="20"/>
          <w:rtl/>
          <w:lang w:bidi="fa-IR"/>
        </w:rPr>
        <w:tab/>
      </w:r>
      <w:r>
        <w:rPr>
          <w:rFonts w:cs="B Zar" w:hint="cs"/>
          <w:sz w:val="20"/>
          <w:rtl/>
          <w:lang w:bidi="fa-IR"/>
        </w:rPr>
        <w:tab/>
      </w:r>
      <w:r>
        <w:rPr>
          <w:rFonts w:cs="B Zar" w:hint="cs"/>
          <w:sz w:val="20"/>
          <w:rtl/>
          <w:lang w:bidi="fa-IR"/>
        </w:rPr>
        <w:tab/>
      </w:r>
    </w:p>
    <w:p w:rsidR="00C86452" w:rsidRDefault="00C86452" w:rsidP="00C86452">
      <w:pPr>
        <w:tabs>
          <w:tab w:val="left" w:pos="-622"/>
          <w:tab w:val="left" w:pos="-442"/>
        </w:tabs>
        <w:ind w:left="-622" w:right="-720" w:hanging="180"/>
        <w:jc w:val="lowKashida"/>
        <w:rPr>
          <w:b/>
          <w:bCs/>
          <w:rtl/>
          <w:lang w:bidi="fa-IR"/>
        </w:rPr>
      </w:pPr>
    </w:p>
    <w:p w:rsidR="000A11DB" w:rsidRDefault="000A11DB" w:rsidP="00C86452">
      <w:pPr>
        <w:tabs>
          <w:tab w:val="left" w:pos="-622"/>
          <w:tab w:val="left" w:pos="-442"/>
        </w:tabs>
        <w:ind w:left="-622" w:right="-720" w:hanging="180"/>
        <w:jc w:val="lowKashida"/>
        <w:rPr>
          <w:rtl/>
        </w:rPr>
      </w:pPr>
    </w:p>
    <w:p w:rsidR="0024473F" w:rsidRDefault="0024473F"/>
    <w:sectPr w:rsidR="0024473F" w:rsidSect="002B1687">
      <w:footerReference w:type="even" r:id="rId12"/>
      <w:footerReference w:type="default" r:id="rId13"/>
      <w:pgSz w:w="11906" w:h="16838" w:code="9"/>
      <w:pgMar w:top="1618" w:right="2268" w:bottom="1134"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8C" w:rsidRDefault="00D07B8C" w:rsidP="000916F8">
      <w:r>
        <w:separator/>
      </w:r>
    </w:p>
  </w:endnote>
  <w:endnote w:type="continuationSeparator" w:id="0">
    <w:p w:rsidR="00D07B8C" w:rsidRDefault="00D07B8C" w:rsidP="0009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Esfahan">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74" w:rsidRDefault="000916F8" w:rsidP="00363787">
    <w:pPr>
      <w:pStyle w:val="Footer"/>
      <w:framePr w:wrap="around" w:vAnchor="text" w:hAnchor="margin" w:xAlign="center" w:y="1"/>
      <w:rPr>
        <w:rStyle w:val="PageNumber"/>
      </w:rPr>
    </w:pPr>
    <w:r>
      <w:rPr>
        <w:rStyle w:val="PageNumber"/>
      </w:rPr>
      <w:fldChar w:fldCharType="begin"/>
    </w:r>
    <w:r w:rsidR="00E5745D">
      <w:rPr>
        <w:rStyle w:val="PageNumber"/>
      </w:rPr>
      <w:instrText xml:space="preserve">PAGE  </w:instrText>
    </w:r>
    <w:r>
      <w:rPr>
        <w:rStyle w:val="PageNumber"/>
      </w:rPr>
      <w:fldChar w:fldCharType="end"/>
    </w:r>
  </w:p>
  <w:p w:rsidR="005F4B74" w:rsidRDefault="00BA7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74" w:rsidRDefault="000916F8" w:rsidP="00363787">
    <w:pPr>
      <w:pStyle w:val="Footer"/>
      <w:framePr w:wrap="around" w:vAnchor="text" w:hAnchor="page" w:x="5977" w:y="183"/>
      <w:rPr>
        <w:rStyle w:val="PageNumber"/>
      </w:rPr>
    </w:pPr>
    <w:r>
      <w:rPr>
        <w:rStyle w:val="PageNumber"/>
      </w:rPr>
      <w:fldChar w:fldCharType="begin"/>
    </w:r>
    <w:r w:rsidR="00E5745D">
      <w:rPr>
        <w:rStyle w:val="PageNumber"/>
      </w:rPr>
      <w:instrText xml:space="preserve">PAGE  </w:instrText>
    </w:r>
    <w:r>
      <w:rPr>
        <w:rStyle w:val="PageNumber"/>
      </w:rPr>
      <w:fldChar w:fldCharType="separate"/>
    </w:r>
    <w:r w:rsidR="00BA7DF2">
      <w:rPr>
        <w:rStyle w:val="PageNumber"/>
        <w:noProof/>
        <w:rtl/>
      </w:rPr>
      <w:t>1</w:t>
    </w:r>
    <w:r>
      <w:rPr>
        <w:rStyle w:val="PageNumber"/>
      </w:rPr>
      <w:fldChar w:fldCharType="end"/>
    </w:r>
  </w:p>
  <w:p w:rsidR="005F4B74" w:rsidRDefault="00BA7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8C" w:rsidRDefault="00D07B8C" w:rsidP="000916F8">
      <w:r>
        <w:separator/>
      </w:r>
    </w:p>
  </w:footnote>
  <w:footnote w:type="continuationSeparator" w:id="0">
    <w:p w:rsidR="00D07B8C" w:rsidRDefault="00D07B8C" w:rsidP="00091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06"/>
    <w:multiLevelType w:val="hybridMultilevel"/>
    <w:tmpl w:val="FC18D286"/>
    <w:lvl w:ilvl="0" w:tplc="48507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036ED"/>
    <w:multiLevelType w:val="hybridMultilevel"/>
    <w:tmpl w:val="255E09E2"/>
    <w:lvl w:ilvl="0" w:tplc="A058E5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D4196"/>
    <w:multiLevelType w:val="hybridMultilevel"/>
    <w:tmpl w:val="0EDE9C3C"/>
    <w:lvl w:ilvl="0" w:tplc="876A80A8">
      <w:start w:val="1"/>
      <w:numFmt w:val="decimal"/>
      <w:lvlText w:val="%1-"/>
      <w:lvlJc w:val="left"/>
      <w:pPr>
        <w:ind w:left="-928" w:hanging="360"/>
      </w:pPr>
      <w:rPr>
        <w:rFonts w:hint="default"/>
      </w:rPr>
    </w:lvl>
    <w:lvl w:ilvl="1" w:tplc="04090019" w:tentative="1">
      <w:start w:val="1"/>
      <w:numFmt w:val="lowerLetter"/>
      <w:lvlText w:val="%2."/>
      <w:lvlJc w:val="left"/>
      <w:pPr>
        <w:ind w:left="-208" w:hanging="360"/>
      </w:pPr>
    </w:lvl>
    <w:lvl w:ilvl="2" w:tplc="0409001B" w:tentative="1">
      <w:start w:val="1"/>
      <w:numFmt w:val="lowerRoman"/>
      <w:lvlText w:val="%3."/>
      <w:lvlJc w:val="right"/>
      <w:pPr>
        <w:ind w:left="512" w:hanging="180"/>
      </w:pPr>
    </w:lvl>
    <w:lvl w:ilvl="3" w:tplc="0409000F" w:tentative="1">
      <w:start w:val="1"/>
      <w:numFmt w:val="decimal"/>
      <w:lvlText w:val="%4."/>
      <w:lvlJc w:val="left"/>
      <w:pPr>
        <w:ind w:left="1232" w:hanging="360"/>
      </w:pPr>
    </w:lvl>
    <w:lvl w:ilvl="4" w:tplc="04090019" w:tentative="1">
      <w:start w:val="1"/>
      <w:numFmt w:val="lowerLetter"/>
      <w:lvlText w:val="%5."/>
      <w:lvlJc w:val="left"/>
      <w:pPr>
        <w:ind w:left="1952" w:hanging="360"/>
      </w:pPr>
    </w:lvl>
    <w:lvl w:ilvl="5" w:tplc="0409001B" w:tentative="1">
      <w:start w:val="1"/>
      <w:numFmt w:val="lowerRoman"/>
      <w:lvlText w:val="%6."/>
      <w:lvlJc w:val="right"/>
      <w:pPr>
        <w:ind w:left="2672" w:hanging="180"/>
      </w:pPr>
    </w:lvl>
    <w:lvl w:ilvl="6" w:tplc="0409000F" w:tentative="1">
      <w:start w:val="1"/>
      <w:numFmt w:val="decimal"/>
      <w:lvlText w:val="%7."/>
      <w:lvlJc w:val="left"/>
      <w:pPr>
        <w:ind w:left="3392" w:hanging="360"/>
      </w:pPr>
    </w:lvl>
    <w:lvl w:ilvl="7" w:tplc="04090019" w:tentative="1">
      <w:start w:val="1"/>
      <w:numFmt w:val="lowerLetter"/>
      <w:lvlText w:val="%8."/>
      <w:lvlJc w:val="left"/>
      <w:pPr>
        <w:ind w:left="4112" w:hanging="360"/>
      </w:pPr>
    </w:lvl>
    <w:lvl w:ilvl="8" w:tplc="0409001B" w:tentative="1">
      <w:start w:val="1"/>
      <w:numFmt w:val="lowerRoman"/>
      <w:lvlText w:val="%9."/>
      <w:lvlJc w:val="right"/>
      <w:pPr>
        <w:ind w:left="483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78"/>
    <w:rsid w:val="00011A92"/>
    <w:rsid w:val="00015F78"/>
    <w:rsid w:val="0002627E"/>
    <w:rsid w:val="000267B2"/>
    <w:rsid w:val="0002773F"/>
    <w:rsid w:val="000376FE"/>
    <w:rsid w:val="00040C21"/>
    <w:rsid w:val="000521C9"/>
    <w:rsid w:val="00071244"/>
    <w:rsid w:val="00080AF4"/>
    <w:rsid w:val="000810FF"/>
    <w:rsid w:val="000828C0"/>
    <w:rsid w:val="000916F8"/>
    <w:rsid w:val="000926A9"/>
    <w:rsid w:val="00093265"/>
    <w:rsid w:val="00093A18"/>
    <w:rsid w:val="00097A1A"/>
    <w:rsid w:val="000A11DB"/>
    <w:rsid w:val="000A3488"/>
    <w:rsid w:val="000D44A7"/>
    <w:rsid w:val="000E1001"/>
    <w:rsid w:val="000E5DE9"/>
    <w:rsid w:val="000F5A05"/>
    <w:rsid w:val="001148F6"/>
    <w:rsid w:val="00115CF9"/>
    <w:rsid w:val="001337C8"/>
    <w:rsid w:val="00140042"/>
    <w:rsid w:val="001404DB"/>
    <w:rsid w:val="0015096C"/>
    <w:rsid w:val="0015205D"/>
    <w:rsid w:val="00155D3A"/>
    <w:rsid w:val="00160FE1"/>
    <w:rsid w:val="0016256D"/>
    <w:rsid w:val="00162C67"/>
    <w:rsid w:val="001676B6"/>
    <w:rsid w:val="001716C8"/>
    <w:rsid w:val="00173D01"/>
    <w:rsid w:val="00187385"/>
    <w:rsid w:val="0019010D"/>
    <w:rsid w:val="001938B6"/>
    <w:rsid w:val="00194670"/>
    <w:rsid w:val="00195760"/>
    <w:rsid w:val="001A1FC3"/>
    <w:rsid w:val="001A4EE9"/>
    <w:rsid w:val="001A57AC"/>
    <w:rsid w:val="001B07B9"/>
    <w:rsid w:val="001B2156"/>
    <w:rsid w:val="001C4071"/>
    <w:rsid w:val="001C4A40"/>
    <w:rsid w:val="001C5D44"/>
    <w:rsid w:val="001C5F99"/>
    <w:rsid w:val="001E0221"/>
    <w:rsid w:val="001E0B32"/>
    <w:rsid w:val="001F3507"/>
    <w:rsid w:val="001F48AA"/>
    <w:rsid w:val="001F7A5B"/>
    <w:rsid w:val="0020119B"/>
    <w:rsid w:val="00204C76"/>
    <w:rsid w:val="00211059"/>
    <w:rsid w:val="00220A36"/>
    <w:rsid w:val="00222C61"/>
    <w:rsid w:val="0024473F"/>
    <w:rsid w:val="00251E44"/>
    <w:rsid w:val="00255F46"/>
    <w:rsid w:val="00256F28"/>
    <w:rsid w:val="00285C89"/>
    <w:rsid w:val="002B10B6"/>
    <w:rsid w:val="002B1148"/>
    <w:rsid w:val="002D284E"/>
    <w:rsid w:val="002F25E4"/>
    <w:rsid w:val="002F3A2B"/>
    <w:rsid w:val="002F705E"/>
    <w:rsid w:val="00300F16"/>
    <w:rsid w:val="00314663"/>
    <w:rsid w:val="00320560"/>
    <w:rsid w:val="00320E8A"/>
    <w:rsid w:val="003240AF"/>
    <w:rsid w:val="00327C90"/>
    <w:rsid w:val="003474FE"/>
    <w:rsid w:val="00352FF8"/>
    <w:rsid w:val="00361BAE"/>
    <w:rsid w:val="00364B2F"/>
    <w:rsid w:val="00375B3F"/>
    <w:rsid w:val="003761B4"/>
    <w:rsid w:val="00387287"/>
    <w:rsid w:val="003A0149"/>
    <w:rsid w:val="003B37B4"/>
    <w:rsid w:val="003B6D53"/>
    <w:rsid w:val="003B6DF3"/>
    <w:rsid w:val="003C1FE7"/>
    <w:rsid w:val="003C5A7C"/>
    <w:rsid w:val="003D44E8"/>
    <w:rsid w:val="003D60DD"/>
    <w:rsid w:val="003E3486"/>
    <w:rsid w:val="003E43CB"/>
    <w:rsid w:val="003E68BF"/>
    <w:rsid w:val="003E6AF5"/>
    <w:rsid w:val="003F1A5A"/>
    <w:rsid w:val="003F74CC"/>
    <w:rsid w:val="004026DC"/>
    <w:rsid w:val="00417FB2"/>
    <w:rsid w:val="0042422F"/>
    <w:rsid w:val="004259EB"/>
    <w:rsid w:val="004316BC"/>
    <w:rsid w:val="00432833"/>
    <w:rsid w:val="004465C7"/>
    <w:rsid w:val="004533FC"/>
    <w:rsid w:val="00455A25"/>
    <w:rsid w:val="00462BB1"/>
    <w:rsid w:val="00465ABE"/>
    <w:rsid w:val="004675F3"/>
    <w:rsid w:val="00475ACA"/>
    <w:rsid w:val="0048067E"/>
    <w:rsid w:val="00482172"/>
    <w:rsid w:val="0048375B"/>
    <w:rsid w:val="00487606"/>
    <w:rsid w:val="004A7F6D"/>
    <w:rsid w:val="004B4FFD"/>
    <w:rsid w:val="004C638C"/>
    <w:rsid w:val="004C6C1C"/>
    <w:rsid w:val="004D2A02"/>
    <w:rsid w:val="004E1BD8"/>
    <w:rsid w:val="004E35C5"/>
    <w:rsid w:val="0050052D"/>
    <w:rsid w:val="005041F5"/>
    <w:rsid w:val="00505890"/>
    <w:rsid w:val="00506F2A"/>
    <w:rsid w:val="00510E79"/>
    <w:rsid w:val="005176B8"/>
    <w:rsid w:val="00522A45"/>
    <w:rsid w:val="005241D9"/>
    <w:rsid w:val="00565EEC"/>
    <w:rsid w:val="00570AC4"/>
    <w:rsid w:val="005A44EA"/>
    <w:rsid w:val="005B0C12"/>
    <w:rsid w:val="005B5D08"/>
    <w:rsid w:val="005B76CE"/>
    <w:rsid w:val="005D54BA"/>
    <w:rsid w:val="005D5645"/>
    <w:rsid w:val="005E2B6B"/>
    <w:rsid w:val="00600D98"/>
    <w:rsid w:val="00610A8C"/>
    <w:rsid w:val="00611836"/>
    <w:rsid w:val="00624871"/>
    <w:rsid w:val="00624EBD"/>
    <w:rsid w:val="00626C27"/>
    <w:rsid w:val="00635480"/>
    <w:rsid w:val="00636289"/>
    <w:rsid w:val="00640C88"/>
    <w:rsid w:val="00644E2D"/>
    <w:rsid w:val="00646268"/>
    <w:rsid w:val="00656A64"/>
    <w:rsid w:val="00665D76"/>
    <w:rsid w:val="00673F28"/>
    <w:rsid w:val="00681A27"/>
    <w:rsid w:val="00685358"/>
    <w:rsid w:val="0068749D"/>
    <w:rsid w:val="0069474B"/>
    <w:rsid w:val="006A63FA"/>
    <w:rsid w:val="006A7ACC"/>
    <w:rsid w:val="006B0C6D"/>
    <w:rsid w:val="006C43D4"/>
    <w:rsid w:val="006D3421"/>
    <w:rsid w:val="006D526C"/>
    <w:rsid w:val="006E3CE7"/>
    <w:rsid w:val="006E6CDB"/>
    <w:rsid w:val="006F1BCF"/>
    <w:rsid w:val="006F77E0"/>
    <w:rsid w:val="00701686"/>
    <w:rsid w:val="00706421"/>
    <w:rsid w:val="0071486D"/>
    <w:rsid w:val="00716914"/>
    <w:rsid w:val="00717E4B"/>
    <w:rsid w:val="007222DE"/>
    <w:rsid w:val="00741343"/>
    <w:rsid w:val="0075034A"/>
    <w:rsid w:val="00776880"/>
    <w:rsid w:val="0078207E"/>
    <w:rsid w:val="00787EF8"/>
    <w:rsid w:val="007A0EA0"/>
    <w:rsid w:val="007A6BCA"/>
    <w:rsid w:val="007B0615"/>
    <w:rsid w:val="007B1660"/>
    <w:rsid w:val="007B6732"/>
    <w:rsid w:val="007B6C14"/>
    <w:rsid w:val="007C18E3"/>
    <w:rsid w:val="007D52B8"/>
    <w:rsid w:val="007E2178"/>
    <w:rsid w:val="007E52B8"/>
    <w:rsid w:val="007F3445"/>
    <w:rsid w:val="00815CC7"/>
    <w:rsid w:val="00821D13"/>
    <w:rsid w:val="008334E6"/>
    <w:rsid w:val="0083700A"/>
    <w:rsid w:val="0084521A"/>
    <w:rsid w:val="00851394"/>
    <w:rsid w:val="0085330A"/>
    <w:rsid w:val="00864B30"/>
    <w:rsid w:val="0088144E"/>
    <w:rsid w:val="0088237D"/>
    <w:rsid w:val="00882D19"/>
    <w:rsid w:val="0088419D"/>
    <w:rsid w:val="008A165E"/>
    <w:rsid w:val="008A3871"/>
    <w:rsid w:val="008A7981"/>
    <w:rsid w:val="008C4862"/>
    <w:rsid w:val="008C5C45"/>
    <w:rsid w:val="008D0973"/>
    <w:rsid w:val="008D57C2"/>
    <w:rsid w:val="008E1965"/>
    <w:rsid w:val="008F1A92"/>
    <w:rsid w:val="00903218"/>
    <w:rsid w:val="00906ACC"/>
    <w:rsid w:val="0090791A"/>
    <w:rsid w:val="00910ACF"/>
    <w:rsid w:val="00916C55"/>
    <w:rsid w:val="009346F5"/>
    <w:rsid w:val="00935822"/>
    <w:rsid w:val="00937F88"/>
    <w:rsid w:val="00943A03"/>
    <w:rsid w:val="009515A9"/>
    <w:rsid w:val="00953172"/>
    <w:rsid w:val="0095388C"/>
    <w:rsid w:val="00990B86"/>
    <w:rsid w:val="009914F6"/>
    <w:rsid w:val="00995DD2"/>
    <w:rsid w:val="009A08F3"/>
    <w:rsid w:val="009B048E"/>
    <w:rsid w:val="009B1C11"/>
    <w:rsid w:val="009B25D3"/>
    <w:rsid w:val="009D4396"/>
    <w:rsid w:val="009E56B9"/>
    <w:rsid w:val="009F06A0"/>
    <w:rsid w:val="009F1DF8"/>
    <w:rsid w:val="00A06504"/>
    <w:rsid w:val="00A13766"/>
    <w:rsid w:val="00A2071D"/>
    <w:rsid w:val="00A241EA"/>
    <w:rsid w:val="00A24AE8"/>
    <w:rsid w:val="00A32AE2"/>
    <w:rsid w:val="00A32F20"/>
    <w:rsid w:val="00A33AB7"/>
    <w:rsid w:val="00A33B90"/>
    <w:rsid w:val="00A45D0F"/>
    <w:rsid w:val="00A60239"/>
    <w:rsid w:val="00A65F59"/>
    <w:rsid w:val="00A6641D"/>
    <w:rsid w:val="00A67DD7"/>
    <w:rsid w:val="00A80232"/>
    <w:rsid w:val="00A82638"/>
    <w:rsid w:val="00A91387"/>
    <w:rsid w:val="00AA3F09"/>
    <w:rsid w:val="00AB3E72"/>
    <w:rsid w:val="00AC0DE8"/>
    <w:rsid w:val="00AC34AC"/>
    <w:rsid w:val="00AD201F"/>
    <w:rsid w:val="00AD26AD"/>
    <w:rsid w:val="00AD3A5B"/>
    <w:rsid w:val="00AD7231"/>
    <w:rsid w:val="00AD7436"/>
    <w:rsid w:val="00AE79AA"/>
    <w:rsid w:val="00AE7AAB"/>
    <w:rsid w:val="00AF57F1"/>
    <w:rsid w:val="00B05D50"/>
    <w:rsid w:val="00B10052"/>
    <w:rsid w:val="00B1054E"/>
    <w:rsid w:val="00B318A7"/>
    <w:rsid w:val="00B47F8B"/>
    <w:rsid w:val="00B526A5"/>
    <w:rsid w:val="00B554C1"/>
    <w:rsid w:val="00B62C58"/>
    <w:rsid w:val="00B62C6B"/>
    <w:rsid w:val="00B81C3F"/>
    <w:rsid w:val="00B94295"/>
    <w:rsid w:val="00BA08A5"/>
    <w:rsid w:val="00BA43F5"/>
    <w:rsid w:val="00BA5203"/>
    <w:rsid w:val="00BA7DF2"/>
    <w:rsid w:val="00BB0385"/>
    <w:rsid w:val="00BB31C4"/>
    <w:rsid w:val="00BB4712"/>
    <w:rsid w:val="00BB5CF8"/>
    <w:rsid w:val="00BB6A50"/>
    <w:rsid w:val="00BB7971"/>
    <w:rsid w:val="00BC2860"/>
    <w:rsid w:val="00BC29F1"/>
    <w:rsid w:val="00BC7A4C"/>
    <w:rsid w:val="00BD3BF5"/>
    <w:rsid w:val="00BE3609"/>
    <w:rsid w:val="00BF399E"/>
    <w:rsid w:val="00BF4169"/>
    <w:rsid w:val="00C01774"/>
    <w:rsid w:val="00C07842"/>
    <w:rsid w:val="00C1300C"/>
    <w:rsid w:val="00C22CBD"/>
    <w:rsid w:val="00C33D6C"/>
    <w:rsid w:val="00C50799"/>
    <w:rsid w:val="00C60EE8"/>
    <w:rsid w:val="00C70B0C"/>
    <w:rsid w:val="00C81746"/>
    <w:rsid w:val="00C85F95"/>
    <w:rsid w:val="00C86452"/>
    <w:rsid w:val="00C91F09"/>
    <w:rsid w:val="00CA2671"/>
    <w:rsid w:val="00CB1329"/>
    <w:rsid w:val="00CB6192"/>
    <w:rsid w:val="00CC7D48"/>
    <w:rsid w:val="00CD0540"/>
    <w:rsid w:val="00CD334D"/>
    <w:rsid w:val="00CD7B50"/>
    <w:rsid w:val="00CE1E76"/>
    <w:rsid w:val="00CF3911"/>
    <w:rsid w:val="00D04AB1"/>
    <w:rsid w:val="00D07B8C"/>
    <w:rsid w:val="00D30379"/>
    <w:rsid w:val="00D421B0"/>
    <w:rsid w:val="00D43EDE"/>
    <w:rsid w:val="00D61D03"/>
    <w:rsid w:val="00D64A16"/>
    <w:rsid w:val="00D64A8C"/>
    <w:rsid w:val="00D741F6"/>
    <w:rsid w:val="00D7509E"/>
    <w:rsid w:val="00D806C9"/>
    <w:rsid w:val="00D80D71"/>
    <w:rsid w:val="00D95248"/>
    <w:rsid w:val="00DC5C1E"/>
    <w:rsid w:val="00DD307F"/>
    <w:rsid w:val="00DE1B80"/>
    <w:rsid w:val="00DF2B49"/>
    <w:rsid w:val="00E05822"/>
    <w:rsid w:val="00E1194F"/>
    <w:rsid w:val="00E144B6"/>
    <w:rsid w:val="00E14FFE"/>
    <w:rsid w:val="00E27C11"/>
    <w:rsid w:val="00E47D33"/>
    <w:rsid w:val="00E524AE"/>
    <w:rsid w:val="00E5745D"/>
    <w:rsid w:val="00E57FCC"/>
    <w:rsid w:val="00E74C7A"/>
    <w:rsid w:val="00E816F9"/>
    <w:rsid w:val="00E82881"/>
    <w:rsid w:val="00E83033"/>
    <w:rsid w:val="00E872D4"/>
    <w:rsid w:val="00E91AAB"/>
    <w:rsid w:val="00EB34AF"/>
    <w:rsid w:val="00ED0659"/>
    <w:rsid w:val="00ED733E"/>
    <w:rsid w:val="00ED752A"/>
    <w:rsid w:val="00ED775F"/>
    <w:rsid w:val="00EE07BB"/>
    <w:rsid w:val="00EF07BD"/>
    <w:rsid w:val="00F0449E"/>
    <w:rsid w:val="00F07BEA"/>
    <w:rsid w:val="00F1295E"/>
    <w:rsid w:val="00F32A9F"/>
    <w:rsid w:val="00F4639C"/>
    <w:rsid w:val="00F54701"/>
    <w:rsid w:val="00F55980"/>
    <w:rsid w:val="00F7025E"/>
    <w:rsid w:val="00F723A0"/>
    <w:rsid w:val="00F86840"/>
    <w:rsid w:val="00F8786C"/>
    <w:rsid w:val="00F95450"/>
    <w:rsid w:val="00F96B3E"/>
    <w:rsid w:val="00FA00A4"/>
    <w:rsid w:val="00FB1F31"/>
    <w:rsid w:val="00FC2E0B"/>
    <w:rsid w:val="00FE0FB7"/>
    <w:rsid w:val="00FF4C30"/>
    <w:rsid w:val="00FF52FC"/>
    <w:rsid w:val="00FF66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5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C86452"/>
  </w:style>
  <w:style w:type="character" w:customStyle="1" w:styleId="style11">
    <w:name w:val="style11"/>
    <w:basedOn w:val="DefaultParagraphFont"/>
    <w:rsid w:val="00C86452"/>
  </w:style>
  <w:style w:type="character" w:customStyle="1" w:styleId="normal11">
    <w:name w:val="normal11"/>
    <w:basedOn w:val="DefaultParagraphFont"/>
    <w:rsid w:val="00C86452"/>
    <w:rPr>
      <w:rFonts w:cs="B Nazanin" w:hint="cs"/>
      <w:sz w:val="26"/>
      <w:szCs w:val="26"/>
    </w:rPr>
  </w:style>
  <w:style w:type="paragraph" w:styleId="ListParagraph">
    <w:name w:val="List Paragraph"/>
    <w:basedOn w:val="Normal"/>
    <w:uiPriority w:val="34"/>
    <w:qFormat/>
    <w:rsid w:val="00C86452"/>
    <w:pPr>
      <w:ind w:left="720"/>
      <w:contextualSpacing/>
    </w:pPr>
  </w:style>
  <w:style w:type="paragraph" w:styleId="Footer">
    <w:name w:val="footer"/>
    <w:basedOn w:val="Normal"/>
    <w:link w:val="FooterChar"/>
    <w:semiHidden/>
    <w:unhideWhenUsed/>
    <w:rsid w:val="00C86452"/>
    <w:pPr>
      <w:tabs>
        <w:tab w:val="center" w:pos="4680"/>
        <w:tab w:val="right" w:pos="9360"/>
      </w:tabs>
    </w:pPr>
    <w:rPr>
      <w:rFonts w:ascii="Calibri" w:eastAsia="Calibri" w:hAnsi="Calibri" w:cs="Arial"/>
      <w:sz w:val="22"/>
      <w:szCs w:val="22"/>
      <w:lang w:bidi="fa-IR"/>
    </w:rPr>
  </w:style>
  <w:style w:type="character" w:customStyle="1" w:styleId="FooterChar">
    <w:name w:val="Footer Char"/>
    <w:basedOn w:val="DefaultParagraphFont"/>
    <w:link w:val="Footer"/>
    <w:semiHidden/>
    <w:rsid w:val="00C86452"/>
    <w:rPr>
      <w:rFonts w:ascii="Calibri" w:eastAsia="Calibri" w:hAnsi="Calibri" w:cs="Arial"/>
    </w:rPr>
  </w:style>
  <w:style w:type="character" w:styleId="PageNumber">
    <w:name w:val="page number"/>
    <w:basedOn w:val="DefaultParagraphFont"/>
    <w:rsid w:val="00C86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5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C86452"/>
  </w:style>
  <w:style w:type="character" w:customStyle="1" w:styleId="style11">
    <w:name w:val="style11"/>
    <w:basedOn w:val="DefaultParagraphFont"/>
    <w:rsid w:val="00C86452"/>
  </w:style>
  <w:style w:type="character" w:customStyle="1" w:styleId="normal11">
    <w:name w:val="normal11"/>
    <w:basedOn w:val="DefaultParagraphFont"/>
    <w:rsid w:val="00C86452"/>
    <w:rPr>
      <w:rFonts w:cs="B Nazanin" w:hint="cs"/>
      <w:sz w:val="26"/>
      <w:szCs w:val="26"/>
    </w:rPr>
  </w:style>
  <w:style w:type="paragraph" w:styleId="ListParagraph">
    <w:name w:val="List Paragraph"/>
    <w:basedOn w:val="Normal"/>
    <w:uiPriority w:val="34"/>
    <w:qFormat/>
    <w:rsid w:val="00C86452"/>
    <w:pPr>
      <w:ind w:left="720"/>
      <w:contextualSpacing/>
    </w:pPr>
  </w:style>
  <w:style w:type="paragraph" w:styleId="Footer">
    <w:name w:val="footer"/>
    <w:basedOn w:val="Normal"/>
    <w:link w:val="FooterChar"/>
    <w:semiHidden/>
    <w:unhideWhenUsed/>
    <w:rsid w:val="00C86452"/>
    <w:pPr>
      <w:tabs>
        <w:tab w:val="center" w:pos="4680"/>
        <w:tab w:val="right" w:pos="9360"/>
      </w:tabs>
    </w:pPr>
    <w:rPr>
      <w:rFonts w:ascii="Calibri" w:eastAsia="Calibri" w:hAnsi="Calibri" w:cs="Arial"/>
      <w:sz w:val="22"/>
      <w:szCs w:val="22"/>
      <w:lang w:bidi="fa-IR"/>
    </w:rPr>
  </w:style>
  <w:style w:type="character" w:customStyle="1" w:styleId="FooterChar">
    <w:name w:val="Footer Char"/>
    <w:basedOn w:val="DefaultParagraphFont"/>
    <w:link w:val="Footer"/>
    <w:semiHidden/>
    <w:rsid w:val="00C86452"/>
    <w:rPr>
      <w:rFonts w:ascii="Calibri" w:eastAsia="Calibri" w:hAnsi="Calibri" w:cs="Arial"/>
    </w:rPr>
  </w:style>
  <w:style w:type="character" w:styleId="PageNumber">
    <w:name w:val="page number"/>
    <w:basedOn w:val="DefaultParagraphFont"/>
    <w:rsid w:val="00C8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photo.yasinmedia.com/components/com_ponygallery/img_pictures/khattati_15_20070922_1084259578.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noorani</dc:creator>
  <cp:lastModifiedBy>cc</cp:lastModifiedBy>
  <cp:revision>2</cp:revision>
  <dcterms:created xsi:type="dcterms:W3CDTF">2019-05-12T05:31:00Z</dcterms:created>
  <dcterms:modified xsi:type="dcterms:W3CDTF">2019-05-12T05:31:00Z</dcterms:modified>
</cp:coreProperties>
</file>